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401" w:rsidRDefault="007679E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10401">
        <w:trPr>
          <w:trHeight w:val="675"/>
        </w:trPr>
        <w:tc>
          <w:tcPr>
            <w:tcW w:w="180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National Vocational Certificate Level-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3</w:t>
            </w:r>
            <w:r>
              <w:t xml:space="preserve"> Glass &amp; Ceramics (</w:t>
            </w:r>
            <w:r>
              <w:t>Operator</w:t>
            </w:r>
            <w:r>
              <w:t>)</w:t>
            </w:r>
          </w:p>
        </w:tc>
      </w:tr>
      <w:tr w:rsidR="00E10401">
        <w:trPr>
          <w:trHeight w:val="582"/>
        </w:trPr>
        <w:tc>
          <w:tcPr>
            <w:tcW w:w="180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>
              <w:t>Perform engineering drawing</w:t>
            </w:r>
          </w:p>
        </w:tc>
      </w:tr>
      <w:tr w:rsidR="00E10401">
        <w:trPr>
          <w:trHeight w:val="690"/>
        </w:trPr>
        <w:tc>
          <w:tcPr>
            <w:tcW w:w="180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E10401">
        <w:trPr>
          <w:trHeight w:val="1250"/>
        </w:trPr>
        <w:tc>
          <w:tcPr>
            <w:tcW w:w="180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</w:t>
            </w:r>
            <w:r>
              <w:rPr>
                <w:rFonts w:ascii="Arial" w:eastAsiaTheme="minorEastAsia" w:hAnsi="Arial" w:cs="Arial"/>
                <w:szCs w:val="24"/>
              </w:rPr>
              <w:t>_______________________________________________________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14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Number_____________________________________________</w:t>
            </w:r>
          </w:p>
        </w:tc>
      </w:tr>
      <w:tr w:rsidR="00E10401">
        <w:trPr>
          <w:trHeight w:val="1500"/>
        </w:trPr>
        <w:tc>
          <w:tcPr>
            <w:tcW w:w="180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E10401" w:rsidRDefault="007679E9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To meet this standard you are required to complete the following within the given </w:t>
            </w:r>
            <w:r>
              <w:rPr>
                <w:rFonts w:eastAsiaTheme="minorEastAsia"/>
                <w:b/>
                <w:sz w:val="20"/>
                <w:szCs w:val="20"/>
              </w:rPr>
              <w:t>time frame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(for pract</w:t>
            </w:r>
            <w:r>
              <w:rPr>
                <w:rFonts w:eastAsiaTheme="minorEastAsia"/>
                <w:b/>
                <w:sz w:val="20"/>
                <w:szCs w:val="20"/>
              </w:rPr>
              <w:t>ical demonstration &amp; assessment):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  <w:tr w:rsidR="00E10401">
        <w:trPr>
          <w:trHeight w:val="413"/>
        </w:trPr>
        <w:tc>
          <w:tcPr>
            <w:tcW w:w="180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eastAsiaTheme="minorEastAsia"/>
                <w:sz w:val="24"/>
                <w:szCs w:val="24"/>
              </w:rPr>
              <w:t>Time:</w:t>
            </w:r>
            <w:r>
              <w:rPr>
                <w:rFonts w:eastAsiaTheme="minorEastAsia"/>
                <w:sz w:val="24"/>
                <w:szCs w:val="24"/>
              </w:rPr>
              <w:t xml:space="preserve">2 </w:t>
            </w:r>
            <w:r>
              <w:rPr>
                <w:rFonts w:eastAsiaTheme="minorEastAsia"/>
                <w:sz w:val="24"/>
                <w:szCs w:val="24"/>
              </w:rPr>
              <w:t>hr</w:t>
            </w:r>
            <w:r>
              <w:rPr>
                <w:rFonts w:ascii="Arial" w:eastAsiaTheme="minorEastAsia" w:hAnsi="Arial" w:cs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3789"/>
        </w:trPr>
        <w:tc>
          <w:tcPr>
            <w:tcW w:w="180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E10401" w:rsidRDefault="007679E9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During a practical assessment, under observation by an assessor, you are required to</w:t>
            </w:r>
          </w:p>
          <w:p w:rsidR="00E10401" w:rsidRDefault="00E10401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Conduct use of drawing tools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Pencils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Drawing tables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T-square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Set-square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Ruler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Compass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Protractor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Ensure proper use of drawing tools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basic types of lines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basic geometrical shapes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Circle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Triangle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Square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Rectangle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involutes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Arc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Tangent to circle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simple objects in 2-D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different views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Top view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Front view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Bottom view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Rear</w:t>
            </w:r>
            <w:r>
              <w:rPr>
                <w:iCs/>
                <w:sz w:val="20"/>
              </w:rPr>
              <w:t xml:space="preserve"> view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Right view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Left view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Cross-sectional view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different types of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Isometric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Oblique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Perspective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Orthographic projections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Draw 1st angle and 3rd angle projections 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sectional view lines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Draw cutting </w:t>
            </w:r>
            <w:r>
              <w:rPr>
                <w:iCs/>
                <w:sz w:val="20"/>
              </w:rPr>
              <w:t>planes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sectional views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basic dimension lines</w:t>
            </w:r>
          </w:p>
          <w:p w:rsidR="00E10401" w:rsidRDefault="007679E9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 basic dimensioning types</w:t>
            </w:r>
          </w:p>
          <w:p w:rsidR="00E10401" w:rsidRDefault="007679E9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Cs/>
                <w:sz w:val="20"/>
              </w:rPr>
              <w:t>Draw dimensions on different drawings</w:t>
            </w:r>
          </w:p>
          <w:p w:rsidR="00E10401" w:rsidRDefault="00E10401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10401" w:rsidRDefault="00E10401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10401" w:rsidRDefault="00E10401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</w:p>
          <w:p w:rsidR="00E10401" w:rsidRDefault="00E10401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10401" w:rsidRDefault="00E10401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10401" w:rsidRDefault="00E10401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10401" w:rsidRDefault="00E10401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10401" w:rsidRDefault="007679E9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7679E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>
        <w:rPr>
          <w:rFonts w:ascii="Arial" w:hAnsi="Arial" w:cs="Arial"/>
          <w:b/>
          <w:noProof/>
          <w:sz w:val="32"/>
        </w:rPr>
        <w:lastRenderedPageBreak/>
        <w:drawing>
          <wp:inline distT="0" distB="0" distL="0" distR="0">
            <wp:extent cx="8061325" cy="4537075"/>
            <wp:effectExtent l="9525" t="0" r="6350" b="635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065831" cy="453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401" w:rsidRDefault="007679E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w:lastRenderedPageBreak/>
        <w:drawing>
          <wp:inline distT="0" distB="0" distL="0" distR="0">
            <wp:extent cx="5943600" cy="4201795"/>
            <wp:effectExtent l="0" t="0" r="0" b="444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0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401" w:rsidRDefault="007679E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6"/>
        <w:gridCol w:w="6813"/>
      </w:tblGrid>
      <w:tr w:rsidR="00E10401">
        <w:trPr>
          <w:trHeight w:val="530"/>
        </w:trPr>
        <w:tc>
          <w:tcPr>
            <w:tcW w:w="2096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440"/>
        </w:trPr>
        <w:tc>
          <w:tcPr>
            <w:tcW w:w="2096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620"/>
        </w:trPr>
        <w:tc>
          <w:tcPr>
            <w:tcW w:w="2096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</w:rPr>
              <w:t>National Vocational Certificate Level</w:t>
            </w:r>
            <w:r>
              <w:rPr>
                <w:rFonts w:ascii="Arial" w:eastAsiaTheme="minorEastAsia" w:hAnsi="Arial" w:cs="Arial"/>
                <w:color w:val="0D0D0D" w:themeColor="text1" w:themeTint="F2"/>
              </w:rPr>
              <w:t xml:space="preserve"> </w:t>
            </w:r>
            <w:r>
              <w:t>-</w:t>
            </w:r>
            <w:r>
              <w:t>3</w:t>
            </w:r>
            <w:r>
              <w:t xml:space="preserve"> Glass &amp; Ceramics (Operator)</w:t>
            </w:r>
          </w:p>
        </w:tc>
      </w:tr>
      <w:tr w:rsidR="00E10401">
        <w:trPr>
          <w:trHeight w:val="262"/>
        </w:trPr>
        <w:tc>
          <w:tcPr>
            <w:tcW w:w="2096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681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>
              <w:t>Perform engineering drawing</w:t>
            </w:r>
          </w:p>
        </w:tc>
      </w:tr>
      <w:tr w:rsidR="00E10401">
        <w:trPr>
          <w:trHeight w:val="377"/>
        </w:trPr>
        <w:tc>
          <w:tcPr>
            <w:tcW w:w="2096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Formative Assessment</w:t>
            </w:r>
          </w:p>
        </w:tc>
      </w:tr>
      <w:tr w:rsidR="00E10401">
        <w:trPr>
          <w:trHeight w:val="917"/>
        </w:trPr>
        <w:tc>
          <w:tcPr>
            <w:tcW w:w="2096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:rsidR="00E10401" w:rsidRDefault="00E10401">
      <w:pPr>
        <w:spacing w:line="240" w:lineRule="auto"/>
        <w:rPr>
          <w:rFonts w:ascii="Arial" w:hAnsi="Arial" w:cs="Arial"/>
          <w:sz w:val="8"/>
        </w:rPr>
      </w:pPr>
    </w:p>
    <w:p w:rsidR="00E10401" w:rsidRDefault="007679E9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E1040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No</w: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b/>
                <w:bCs/>
                <w:iCs/>
                <w:sz w:val="20"/>
              </w:rPr>
              <w:t>1.</w:t>
            </w:r>
            <w:r>
              <w:rPr>
                <w:iCs/>
                <w:sz w:val="20"/>
              </w:rPr>
              <w:t>Conduct use of drawing tools</w:t>
            </w:r>
          </w:p>
          <w:p w:rsidR="00E10401" w:rsidRDefault="007679E9">
            <w:pPr>
              <w:pStyle w:val="ListParagraph"/>
              <w:numPr>
                <w:ilvl w:val="0"/>
                <w:numId w:val="2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Pencils</w:t>
            </w:r>
          </w:p>
          <w:p w:rsidR="00E10401" w:rsidRDefault="007679E9">
            <w:pPr>
              <w:pStyle w:val="ListParagraph"/>
              <w:numPr>
                <w:ilvl w:val="0"/>
                <w:numId w:val="2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Drawing tables</w:t>
            </w:r>
          </w:p>
          <w:p w:rsidR="00E10401" w:rsidRDefault="007679E9">
            <w:pPr>
              <w:pStyle w:val="ListParagraph"/>
              <w:numPr>
                <w:ilvl w:val="0"/>
                <w:numId w:val="2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T-square</w:t>
            </w:r>
          </w:p>
          <w:p w:rsidR="00E10401" w:rsidRDefault="007679E9">
            <w:pPr>
              <w:pStyle w:val="ListParagraph"/>
              <w:numPr>
                <w:ilvl w:val="0"/>
                <w:numId w:val="2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Set-square</w:t>
            </w:r>
          </w:p>
          <w:p w:rsidR="00E10401" w:rsidRDefault="007679E9">
            <w:pPr>
              <w:pStyle w:val="ListParagraph"/>
              <w:numPr>
                <w:ilvl w:val="0"/>
                <w:numId w:val="2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lastRenderedPageBreak/>
              <w:t>Ruler</w:t>
            </w:r>
          </w:p>
          <w:p w:rsidR="00E10401" w:rsidRDefault="007679E9">
            <w:pPr>
              <w:pStyle w:val="ListParagraph"/>
              <w:numPr>
                <w:ilvl w:val="0"/>
                <w:numId w:val="2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Compass</w:t>
            </w:r>
          </w:p>
          <w:p w:rsidR="00E10401" w:rsidRDefault="007679E9">
            <w:pPr>
              <w:pStyle w:val="ListParagraph"/>
              <w:numPr>
                <w:ilvl w:val="0"/>
                <w:numId w:val="2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Protractor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95pt;margin-top:2.4pt;height:12.9pt;width:28.5pt;z-index:2516602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0trcdTAIAAJcEAAAOAAAAZHJzL2Uyb0RvYy54bWytVMlu2zAQvRfo&#10;PxC8N7LiLTUiB0YMFwWCJkhS9DymSEkAtw5py+nXd0gpS5dTUR/oGc7++EaXVyej2VFi6JyteHk2&#10;4Uxa4erONhX/+rj7cMFZiGBr0M7Kij/JwK/W799d9n4lz13rdC2RURIbVr2veBujXxVFEK00EM6c&#10;l5aMyqGBSCo2RY3QU3aji/PJZFH0DmuPTsgQ6HY7GPk651dKinirVJCR6YpTbzGfmM99Oov1Jawa&#10;BN92YmwD/qELA52loi+pthCBHbD7I5XpBLrgVDwTzhROqU7IPANNU05+m+ahBS/zLARO8C8whf+X&#10;Vnw53iHr6opP55xZMPRG9+5ga1mze0IPbKMlIxsB1fuwIv8Hf4ejFkhMU58UmvRP87BTBvfpBVx5&#10;ikzQ5XRRLhZUQ5CpXEyXy2nKWbwGewzxk3SGJaHimLpILWRc4XgT4uD/7JcKWrfrtKZ7WGnLeqpS&#10;LlMNICopDZFE42m4YBvOQDfEURExZwxOd3WKTsEBm/21RnYE4sn0Yr692AxOLdRyuJ1P6De2PLrn&#10;9n/Jk3rbQmiHkGwaQ7Ql74TggFmS9q5+IvDRDawMXuw6ir+BEO8AiYZEWFqteEuH0o6mc6PEWevw&#10;x9/ukz+xg6yc9URrGv37AVBypj9b4s3HcjZLe5CV2Xx5Tgq+tezfWuzBXDtCpKQl9iKLyT/qZ1Gh&#10;M99oAzepKpnACqo9gDwq13FYN9phITeb7Ebc9xBv7IMXKfnwkptDdKrLj/yKzggasT+DPW5qWq+3&#10;evZ6/Z6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MOPBa0QAAAAYBAAAPAAAAAAAAAAEAIAAA&#10;ACIAAABkcnMvZG93bnJldi54bWxQSwECFAAUAAAACACHTuJA9La3HU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5pt;margin-top:2.4pt;height:12.85pt;width:28.45pt;z-index:2516613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HUkYwtOAgAAlwQAAA4AAABkcnMvZTJvRG9jLnhtbK1US2/bMAy+&#10;D9h/EHRfHSdN2gZ1iqBBhwHFGrQbdmZkyTYgiZqkxOl+/SjZTbvHaVgOCim+P3309c3RaHaQPnRo&#10;K16eTTiTVmDd2abiX7/cfbjkLESwNWi0suLPMvCb1ft3171byim2qGvpGSWxYdm7ircxumVRBNFK&#10;A+EMnbRkVOgNRFJ9U9QeespudDGdTBZFj752HoUMgW43g5Gvcn6lpIgPSgUZma449Rbz6fO5S2ex&#10;uoZl48G1nRjbgH/owkBnqegp1QYisL3v/khlOuExoIpnAk2BSnVC5hlomnLy2zRPLTiZZyFwgjvB&#10;FP5fWvH5sPWsqys+W3BmwdAbPeLe1rJmj4Qe2EZLRjYCqndhSf5PbutHLZCYpj4qb9I/zcOOGdzn&#10;E7jyGJmgy9minJVzzgSZysWsvJqnnMVrsPMhfpRoWBIq7lMXqYWMKxzuQxz8X/xSQYt3ndZ0D0tt&#10;WU9VyotUA4hKSkMk0TgaLtiGM9ANcVREnzMG1F2dolNw8M3uVnt2AOLJ7HK+uVwPTi3UcridT+g3&#10;tjy65/Z/yZN620Boh5BsGkO0Je+E4IBZknZYPxP4HgdWBifuOoq/hxC34ImGRFharfhAh9JI0+Eo&#10;cdai//G3++RP7CArZz3Rmkb/vgcvOdOfLPHmqjw/T3uQlfP5xZQU/9aye2uxe3OLhEhJS+xEFpN/&#10;1C+i8mi+0QauU1UygRVUewB5VG7jsG60w0Ku19mNuO8g3tsnJ1Ly4SXX+4iqy4/8is4IGrE/gz1u&#10;alqvt3r2ev2erH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6NHC9MAAAAGAQAADwAAAAAAAAAB&#10;ACAAAAAiAAAAZHJzL2Rvd25yZXYueG1sUEsBAhQAFAAAAAgAh07iQHUkYwtOAgAAlwQAAA4AAAAA&#10;AAAAAQAgAAAAIg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</w:rPr>
              <w:t>2.</w:t>
            </w:r>
            <w:r>
              <w:rPr>
                <w:iCs/>
                <w:sz w:val="20"/>
              </w:rPr>
              <w:t>Ensure proper use of drawing tools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15pt;margin-top:3.95pt;height:12.9pt;width:28.5pt;z-index:251658240;v-text-anchor:middle;mso-width-relative:page;mso-height-relative:page;" filled="f" stroked="t" coordsize="21600,21600" arcsize="0.166666666666667" o:gfxdata="UEsDBAoAAAAAAIdO4kAAAAAAAAAAAAAAAAAEAAAAZHJzL1BLAwQUAAAACACHTuJA9e2cndEAAAAG&#10;AQAADwAAAGRycy9kb3ducmV2LnhtbE2OTU/DMBBE70j8B2uRuFGnRDQlxOmhqOXcgMR1Ey9ORLyO&#10;Yvfr37Oc4Pg0o5lXbS5+VCea4xDYwHKRgSLugh3YGfh43z2sQcWEbHEMTAauFGFT395UWNpw5gOd&#10;muSUjHAs0UCf0lRqHbuePMZFmIgl+wqzxyQ4O21nPMu4H/Vjlq20x4HloceJtj11383RG1htiz2+&#10;6vzqgtsP7e4whLfPxpj7u2X2AirRJf2V4Vdf1KEWpzYc2UY1Cq9zaRoonkFJXDwJtgbyvABdV/q/&#10;fv0DUEsDBBQAAAAIAIdO4kBurfRhTQIAAJcEAAAOAAAAZHJzL2Uyb0RvYy54bWytVMlu2zAQvRfo&#10;PxC8N7Ls2E6NyIERI0WBoDGSFD2PKVISwK1D2nL69R1SytLlVNQHeoazP77R5dXJaHaUGDpnK16e&#10;TTiTVri6s03Fvz7efLjgLESwNWhnZcWfZOBX6/fvLnu/klPXOl1LZJTEhlXvK97G6FdFEUQrDYQz&#10;56Ulo3JoIJKKTVEj9JTd6GI6mSyK3mHt0QkZAt1uByNf5/xKSRHvlAoyMl1x6i3mE/O5T2exvoRV&#10;g+DbToxtwD90YaCzVPQl1RYisAN2f6QynUAXnIpnwpnCKdUJmWegacrJb9M8tOBlnoXACf4FpvD/&#10;0oovxx2yrq74bMqZBUNvdO8OtpY1uyf0wDZaMrIRUL0PK/J/8DsctUBimvqk0KR/moedMrhPL+DK&#10;U2SCLmeLcrGYcybIVC5my+Us5Sxegz2G+Ek6w5JQcUxdpBYyrnC8DXHwf/ZLBa276bSme1hpy3qq&#10;Ui5TDSAqKQ2RRONpuGAbzkA3xFERMWcMTnd1ik7BAZv9tUZ2BOLJ7GK+vdgMTi3UcridT+g3tjy6&#10;5/Z/yZN620Joh5BsGkO0Je+E4IBZkvaufiLw0Q2sDF7cdBR/CyHuAImGRFharXhHh9KOpnOjxFnr&#10;8Mff7pM/sYOsnPVEaxr9+wFQcqY/W+LNx/L8PO1BVs7nyykp+Nayf2uxB3PtCJGSltiLLCb/qJ9F&#10;hc58ow3cpKpkAiuo9gDyqFzHYd1oh4XcbLIbcd9DvLUPXqTkw0tuDtGpLj/yKzojaMT+DPa4qWm9&#10;3urZ6/V7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e2cndEAAAAGAQAADwAAAAAAAAABACAA&#10;AAAiAAAAZHJzL2Rvd25yZXYueG1sUEsBAhQAFAAAAAgAh07iQG6t9GF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6pt;margin-top:6.55pt;height:12.9pt;width:28.5pt;z-index:251659264;v-text-anchor:middle;mso-width-relative:page;mso-height-relative:page;" filled="f" stroked="t" coordsize="21600,21600" arcsize="0.166666666666667" o:gfxdata="UEsDBAoAAAAAAIdO4kAAAAAAAAAAAAAAAAAEAAAAZHJzL1BLAwQUAAAACACHTuJAZ1fHN9IAAAAH&#10;AQAADwAAAGRycy9kb3ducmV2LnhtbE2Oy07DMBBF90j8gzVI7KiTRkrbEKeLopZ1QyW2k3hwLGI7&#10;it3X3zOsYDU6uld3Tr29uVFcaI42eAX5IgNBvg/aeqPg9LF/WYOICb3GMXhScKcI2+bxocZKh6s/&#10;0qVNRvCIjxUqGFKaKiljP5DDuAgTec6+wuwwMc5G6hmvPO5GucyyUjq0nj8MONFuoP67PTsF5W51&#10;wDdZ3E0wB9vtjza8f7ZKPT/l2SuIRLf0V4ZffVaHhp26cPY6ipF5s+Qm3yIHwfmqZO4UFOsNyKaW&#10;//2bH1BLAwQUAAAACACHTuJABscU+U8CAACXBAAADgAAAGRycy9lMm9Eb2MueG1srVRLb9swDL4P&#10;2H8QdF8dN68uqFMEDTIMKNai3bAzI0u2Ab1GKXG6Xz9Kdttg22lYDgopkh/JT6Svb05Gs6PE0Dlb&#10;8fJiwpm0wtWdbSr+7evuwxVnIYKtQTsrK/4sA79Zv3933fuVvHSt07VERiA2rHpf8TZGvyqKIFpp&#10;IFw4Ly0ZlUMDkVRsihqhJ3Sji8vJZFH0DmuPTsgQ6HY7GPk64yslRbxXKsjIdMWptphPzOc+ncX6&#10;GlYNgm87MZYB/1CFgc5S0leoLURgB+z+gDKdQBecihfCmcIp1QmZe6Buyslv3Ty14GXuhcgJ/pWm&#10;8P9gxZfjA7Kurvh0ypkFQ2/06A62ljV7JPbANloyshFRvQ8r8n/yDzhqgcTU9UmhSf/UDztlcp9f&#10;yZWnyARdThflYjHnTJCpXEyXy4xZvAV7DPGTdIYloeKYqkglZF7heBciZSX/F7+U0Lpdp3V+RG1Z&#10;T1nKZcoBNEpKQyTReGou2IYz0A3NqIiYEYPTXZ2iE07AZn+rkR2B5mR6Nd9ebQanFmo53M4n9Es0&#10;UAmj+yCf46TathDaISSnGEO0Je/E4MBZkvaufiby0Q1TGbzYdRR/ByE+ANIY0sDSasV7OpR21J0b&#10;Jc5ahz//dp/8aTrIyllPY02t/zgASs70Z0tz87GczdIeZGU2X16SgueW/bnFHsytI0ZKWmIvspj8&#10;o34RFTrznTZwk7KSCayg3APJo3Ibh3WjHRZys8luNPse4p198iKBDy+5OUSnuvzIb+yMpNH0Z7LH&#10;TU3rda5nr7fvyf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1fHN9IAAAAHAQAADwAAAAAAAAAB&#10;ACAAAAAiAAAAZHJzL2Rvd25yZXYueG1sUEsBAhQAFAAAAAgAh07iQAbHFPlPAgAAlwQAAA4AAAAA&#10;AAAAAQAgAAAAIQ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</w:rPr>
              <w:t>3.</w:t>
            </w:r>
            <w:r>
              <w:rPr>
                <w:iCs/>
                <w:sz w:val="20"/>
              </w:rPr>
              <w:t>Draw basic types of lines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7pt;margin-top:5pt;height:12.9pt;width:28.5pt;z-index:251643904;v-text-anchor:middle;mso-width-relative:page;mso-height-relative:page;" filled="f" stroked="t" coordsize="21600,21600" arcsize="0.166666666666667" o:gfxdata="UEsDBAoAAAAAAIdO4kAAAAAAAAAAAAAAAAAEAAAAZHJzL1BLAwQUAAAACACHTuJAH37hfdMAAAAH&#10;AQAADwAAAGRycy9kb3ducmV2LnhtbE2PzU7DMBCE70i8g7VI3KhdWpoqxOmhqOXcFInrJjaORbyO&#10;Yvfv7VlOcFqNZjT7TbW5hkGc7ZR8JA3zmQJhqYvGk9Pwcdw9rUGkjGRwiGQ13GyCTX1/V2Fp4oUO&#10;9txkJ7iEUoka+pzHUsrU9TZgmsXREntfcQqYWU5OmgkvXB4G+azUSgb0xB96HO22t913cwoaVtti&#10;j29ycXPR7X27O/j4/tlo/fgwV68gsr3mvzD84jM61MzUxhOZJAbWxZKTfBVPYr9Ysm41LF7WIOtK&#10;/uevfwBQSwMEFAAAAAgAh07iQP9tpwxMAgAAlwQAAA4AAABkcnMvZTJvRG9jLnhtbK1UyW7bMBC9&#10;F+g/ELzXsuJ4qRE7MGKkKGA0RpKi5zFFSgJIDkvSltOv75BSli6noj7Qsy9vZnR1fTaanaQPLdoV&#10;L0djzqQVWLW2XvGvj7cfFpyFCLYCjVau+JMM/Hr9/t1V55byAhvUlfSMgtiw7NyKNzG6ZVEE0UgD&#10;YYROWlIq9AYisb4uKg8dRTe6uBiPZ0WHvnIehQyBpNteydc5vlJSxDulgoxMrzjVFvPr83tIb7G+&#10;gmXtwTWtGMqAf6jCQGsp6UuoLURgR9/+Ecq0wmNAFUcCTYFKtULmHqibcvxbNw8NOJl7IXCCe4Ep&#10;/L+w4stp71lb0ewIHguGZnSPR1vJit0TemBrLRnpCKjOhSXZP7i9H7hAZOr6rLxJ/9QPO2dwn17A&#10;lefIBAkns3I2m3ImSFXOJvP5JMUsXp2dD/GTRMMSseI+VZFKyLjCaRdib/9slxJavG21JjkstWUd&#10;ZSnnKQfQKikNkUjjqLlga85A17SjIvocMaBuq+SdnIOvDzfasxPQnkwW0+1i0xs1UMleOh3Tbyh5&#10;MM/l/xIn1baF0PQuWTW4aEvWCcEes0QdsHoi8D32WxmcuG3Jfwch7sHTGtJE6LTiHT1KI3WHA8VZ&#10;g/7H3+TJnraDtJx1tNbU+vcjeMmZ/mxpbz6Wl5fpDjJzOZ1fEOPfag5vNfZobpAQKemInchkso/6&#10;mVQezTe6wE3KSiqwgnL3IA/MTezPjW5YyM0mm9HuO4g7++BECt5PcnOMqNo85Fd0BtBo+zPYw6Wm&#10;83rLZ6v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9+4X3TAAAABwEAAA8AAAAAAAAAAQAg&#10;AAAAIgAAAGRycy9kb3ducmV2LnhtbFBLAQIUABQAAAAIAIdO4kD/bacMTAIAAJcEAAAOAAAAAAAA&#10;AAEAIAAAACI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4.9pt;height:12.9pt;width:28.5pt;z-index:251644928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lwdHl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ys5s2Doje7d0VayYveEHthaS0Y2AqrzYUn+D36PgxZITFOfFZr0T/Owcwb36QVc&#10;eY5M0OVkVs5mU84EmcrZZD6fpJzFa7DHED9JZ1gSVhxTF6mFjCucdiH2/s9+qaB1t63WdA9LbVlH&#10;Vcp5qgFEJaUhkmg8DRdszRnomjgqIuaMwem2StEpOGB9uNHITkA8mSym28Wmd2qgkv3tdEy/oeXB&#10;Pbf/S57U2xZC04dk0xCiLXknBHvMknRw1ROBj65nZfDitqX4HYS4ByQaEmFpteIdHUo7ms4NEmeN&#10;wx9/u0/+xA6yctYRrWn070dAyZn+bIk3H8vLy7QHWbmczi9IwbeWw1uLPZobR4gQNai7LCb/qJ9F&#10;hc58ow3cpKpkAiuodg/yoNzEft1oh4XcbLIbcd9D3NkHL1Ly/iU3x+hUmx/5FZ0BNGJ/BnvY1LRe&#10;b/Xs9fo9Wf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vbBdtIAAAAGAQAADwAAAAAAAAABACAA&#10;AAAiAAAAZHJzL2Rvd25yZXYueG1sUEsBAhQAFAAAAAgAh07iQJcHR5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b/>
                <w:bCs/>
                <w:iCs/>
                <w:sz w:val="20"/>
              </w:rPr>
              <w:t>4</w:t>
            </w:r>
            <w:r>
              <w:rPr>
                <w:iCs/>
                <w:sz w:val="20"/>
              </w:rPr>
              <w:t>.</w:t>
            </w:r>
            <w:r>
              <w:rPr>
                <w:iCs/>
                <w:sz w:val="20"/>
              </w:rPr>
              <w:t>raw basic geometrical shapes</w:t>
            </w:r>
          </w:p>
          <w:p w:rsidR="00E10401" w:rsidRDefault="007679E9">
            <w:pPr>
              <w:pStyle w:val="ListParagraph"/>
              <w:numPr>
                <w:ilvl w:val="0"/>
                <w:numId w:val="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Circle</w:t>
            </w:r>
          </w:p>
          <w:p w:rsidR="00E10401" w:rsidRDefault="007679E9">
            <w:pPr>
              <w:pStyle w:val="ListParagraph"/>
              <w:numPr>
                <w:ilvl w:val="0"/>
                <w:numId w:val="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Triangle</w:t>
            </w:r>
          </w:p>
          <w:p w:rsidR="00E10401" w:rsidRDefault="007679E9">
            <w:pPr>
              <w:pStyle w:val="ListParagraph"/>
              <w:numPr>
                <w:ilvl w:val="0"/>
                <w:numId w:val="3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Square</w:t>
            </w:r>
          </w:p>
          <w:p w:rsidR="00E10401" w:rsidRDefault="007679E9">
            <w:pPr>
              <w:pStyle w:val="ListParagraph"/>
              <w:numPr>
                <w:ilvl w:val="0"/>
                <w:numId w:val="3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Rectangle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8pt;margin-top:3.4pt;height:12.9pt;width:28.5pt;z-index:2516459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uvxbmTQIAAJcEAAAOAAAAZHJzL2Uyb0RvYy54bWytVEtvGjEQvlfq&#10;f7B8b5aFACkCIgRKVSlqUJKq58Fr765ke1zbsKS/vmPv5tHHqSoHM+N5f/5ml9dno9lJ+tCiXfHy&#10;YsSZtAKr1tYr/vXx5sMVZyGCrUCjlSv+JAO/Xr9/t+zcQo6xQV1JzyiJDYvOrXgTo1sURRCNNBAu&#10;0ElLRoXeQCTV10XloaPsRhfj0WhWdOgr51HIEOh21xv5OudXSop4p1SQkekVp95iPn0+D+ks1ktY&#10;1B5c04qhDfiHLgy0loq+pNpBBHb07R+pTCs8BlTxQqApUKlWyDwDTVOOfpvmoQEn8ywETnAvMIX/&#10;l1Z8Oe09ayt6uzFnFgy90T0ebSUrdk/oga21ZGQjoDoXFuT/4PZ+0AKJaeqz8ib90zzsnMF9egFX&#10;niMTdDmZlbPZlDNBpnI2mc8nKWfxGux8iJ8kGpaEFfepi9RCxhVOtyH2/s9+qaDFm1ZruoeFtqyj&#10;KuU81QCiktIQSTSOhgu25gx0TRwV0eeMAXVbpegUHHx92GrPTkA8mVxNd1eb3qmBSva30xH9hpYH&#10;99z+L3lSbzsITR+STUOItuSdEOwxS9IBqycC32PPyuDETUvxtxDiHjzRkAhLqxXv6FAaaTocJM4a&#10;9D/+dp/8iR1k5awjWtPo34/gJWf6syXefCwvL9MeZOVyOh+T4t9aDm8t9mi2SIiUtMROZDH5R/0s&#10;Ko/mG23gJlUlE1hBtXuQB2Ub+3WjHRZys8luxH0H8dY+OJGS9y+5OUZU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f7FaNEAAAAGAQAADwAAAAAAAAABACAA&#10;AAAiAAAAZHJzL2Rvd25yZXYueG1sUEsBAhQAFAAAAAgAh07iQG6/FuZ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3.4pt;height:12.9pt;width:28.5pt;z-index:2516469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MbI1ISwIAAJUEAAAOAAAAZHJzL2Uyb0RvYy54bWytVMlu2zAQvRfo&#10;PxC8N7LiLTUiB0aMFAWCxkhS9DymSEkAtw5py+nXd0gpS5dTUR/oGc7++EaXVyej2VFi6JyteHk2&#10;4Uxa4erONhX/+njz4YKzEMHWoJ2VFX+SgV+t37+77P1KnrvW6VoioyQ2rHpf8TZGvyqKIFppIJw5&#10;Ly0ZlUMDkVRsihqhp+xGF+eTyaLoHdYenZAh0O12MPJ1zq+UFPFOqSAj0xWn3mI+MZ/7dBbrS1g1&#10;CL7txNgG/EMXBjpLRV9SbSECO2D3RyrTCXTBqXgmnCmcUp2QeQaappz8Ns1DC17mWQic4F9gCv8v&#10;rfhy3CHr6orPOLNg6Inu3cHWsmb3BB7YRks2SzD1PqzI+8HvcNQCiWnmk0KT/mkadsrQPr1AK0+R&#10;CbqcLsrFYs6ZIFO5mC6X05SzeA32GOIn6QxLQsUxNZE6yKjC8TbEwf/ZLxW07qbTmu5hpS3rqUq5&#10;TDWAiKQ0RBKNp9GCbTgD3RBDRcScMTjd1Sk6BQds9tca2RGIJdOL+fZiMzi1UMvhdj6h39jy6J7b&#10;/yVP6m0LoR1CsmkM0Za8E4IDZknau/qJoEc3cDJ4cdNR/C2EuAMkEhJdabHiHR1KO5rOjRJnrcMf&#10;f7tP/sQNsnLWE6lp9O8HQMmZ/myJNR/L2SxtQVZm8+U5KfjWsn9rsQdz7QiRklbYiywm/6ifRYXO&#10;fKP926SqZAIrqPYA8qhcx2HZaIOF3GyyGzHfQ7y1D16k5MNLbg7RqS4/8is6I2jE/Qz2uKdpud7q&#10;2ev1a7L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rClbvRAAAABgEAAA8AAAAAAAAAAQAgAAAA&#10;IgAAAGRycy9kb3ducmV2LnhtbFBLAQIUABQAAAAIAIdO4kCMbI1ISwIAAJUEAAAOAAAAAAAAAAEA&#10;IAAAACABAABkcnMvZTJvRG9jLnhtbFBLBQYAAAAABgAGAFkBAADd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5.</w:t>
            </w:r>
            <w:r>
              <w:rPr>
                <w:iCs/>
                <w:sz w:val="20"/>
              </w:rPr>
              <w:t>Draw involutes</w:t>
            </w:r>
          </w:p>
          <w:p w:rsidR="00E10401" w:rsidRDefault="007679E9">
            <w:pPr>
              <w:pStyle w:val="ListParagraph"/>
              <w:numPr>
                <w:ilvl w:val="0"/>
                <w:numId w:val="4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Arc</w:t>
            </w:r>
          </w:p>
          <w:p w:rsidR="00E10401" w:rsidRDefault="007679E9">
            <w:pPr>
              <w:pStyle w:val="ListParagraph"/>
              <w:numPr>
                <w:ilvl w:val="0"/>
                <w:numId w:val="4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Tangent to circle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2.85pt;height:12.9pt;width:28.5pt;z-index:251648000;v-text-anchor:middle;mso-width-relative:page;mso-height-relative:page;" filled="f" stroked="t" coordsize="21600,21600" arcsize="0.166666666666667" o:gfxdata="UEsDBAoAAAAAAIdO4kAAAAAAAAAAAAAAAAAEAAAAZHJzL1BLAwQUAAAACACHTuJACofMitEAAAAG&#10;AQAADwAAAGRycy9kb3ducmV2LnhtbE2OTU/DMBBE70j8B2uRuFEnRE1QiNNDUcu5oRLXTbw4FrEd&#10;xe7Xv2c5wfFpRjOv2VzdJM60RBu8gnyVgSA/BG29UXD82D29gIgJvcYpeFJwowib9v6uwVqHiz/Q&#10;uUtG8IiPNSoYU5prKeMwksO4CjN5zr7C4jAxLkbqBS887ib5nGWldGg9P4w403ak4bs7OQXlttrj&#10;myxuJpi97XcHG94/O6UeH/LsFUSia/orw68+q0PLTn04eR3FxFyW3FSwrkBwXBWMvYIiX4NsG/lf&#10;v/0BUEsDBBQAAAAIAIdO4kAG1fZ+UAIAAJcEAAAOAAAAZHJzL2Uyb0RvYy54bWytVMFu2zAMvQ/Y&#10;Pwi6r46bJumCJkXQoMOAYi3aDTszsmQbkCVNUuJ0X78n2W2DbadhOSikSD6ST6Svro+dZgfpQ2vN&#10;ipdnE86kEbZqTb3i377efrjkLEQyFWlr5Io/y8Cv1+/fXfVuKc9tY3UlPQOICcverXgTo1sWRRCN&#10;7CicWScNjMr6jiJUXxeVpx7onS7OJ5N50VtfOW+FDAG328HI1xlfKSnivVJBRqZXHLXFfPp87tJZ&#10;rK9oWXtyTSvGMugfquioNUj6CrWlSGzv2z+gulZ4G6yKZ8J2hVWqFTL3gG7KyW/dPDXkZO4F5AT3&#10;SlP4f7Diy+HBs7bC2005M9ThjR7t3lSyYo9gj0ytJYMNRPUuLOH/5B78qAWIqeuj8l36Rz/smMl9&#10;fiVXHiMTuJzOy/l8xpmAqZxPF4uMWbwFOx/iJ2k7loQV96mKVELmlQ53ISIr/F/8UkJjb1ut8yNq&#10;w3pkKRcpB2GUlKYIsXNoLpiaM9I1ZlREnxGD1W2VohNO8PXuRnt2IMzJ9HK2vdwMTg1VcridTfBL&#10;NKCE0X2QT3FSbVsKzRCSU4wh2sA7MThwlqSdrZ5BvrfDVAYnblvE31GID+QxhhhYrFa8x6G0RXd2&#10;lDhrrP/5t/vkj+mAlbMeY43Wf+zJS870Z4O5+VheXKQ9yMrFbHEOxZ9adqcWs+9uLBgpscROZDH5&#10;R/0iKm+779jATcoKExmB3APJo3ITh3XDDgu52WQ3zL6jeGeenEjgw0tu9tGqNj/yGzsjaZj+TPa4&#10;qWm9TvXs9fY9W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ofMitEAAAAGAQAADwAAAAAAAAAB&#10;ACAAAAAiAAAAZHJzL2Rvd25yZXYueG1sUEsBAhQAFAAAAAgAh07iQAbV9n5QAgAAlwQAAA4AAAAA&#10;AAAAAQAgAAAAIA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6pt;margin-top:2.85pt;height:12.9pt;width:28.5pt;z-index:251649024;v-text-anchor:middle;mso-width-relative:page;mso-height-relative:page;" filled="f" stroked="t" coordsize="21600,21600" arcsize="0.166666666666667" o:gfxdata="UEsDBAoAAAAAAIdO4kAAAAAAAAAAAAAAAAAEAAAAZHJzL1BLAwQUAAAACACHTuJA/ZT7fdIAAAAG&#10;AQAADwAAAGRycy9kb3ducmV2LnhtbE2OTU/DMBBE70j8B2uRuFEnqdpUIZseilrODZW4bmLjWMTr&#10;KHa//j3mBMfRjN68entzo7joOVjPCPkiA6G598qyQTh97F82IEIkVjR61gh3HWDbPD7UVCl/5aO+&#10;tNGIBOFQEcIQ41RJGfpBOwoLP2lO3ZefHcUUZyPVTNcEd6MssmwtHVlODwNNejfo/rs9O4T1rjzQ&#10;m1zejTcH2+2P1r9/tojPT3n2CiLqW/wbw69+UocmOXX+zCqIEaHIi7REWJUgUl1uUuwQlvkKZFPL&#10;//rND1BLAwQUAAAACACHTuJAnM61AkwCAACXBAAADgAAAGRycy9lMm9Eb2MueG1srVTJbtswEL0X&#10;6D8QvDeyvKaG7cCIkaJA0BhJip7HFCkJIDksSVtOv75DSlm6nIr6QM9w9sc3Wl2djWYn6UOLds3L&#10;ixFn0gqsWluv+dfHmw+XnIUItgKNVq75kwz8avP+3apzSznGBnUlPaMkNiw7t+ZNjG5ZFEE00kC4&#10;QCctGRV6A5FUXxeVh46yG12MR6N50aGvnEchQ6DbXW/km5xfKSninVJBRqbXnHqL+fT5PKSz2Kxg&#10;WXtwTSuGNuAfujDQWir6kmoHEdjRt3+kMq3wGFDFC4GmQKVaIfMMNE05+m2ahwaczLMQOMG9wBT+&#10;X1rx5bT3rK3o7aacWTD0Rvd4tJWs2D2hB7bWkpGNgOpcWJL/g9v7QQskpqnPypv0T/Owcwb36QVc&#10;eY5M0OVkXs7nM84Emcr5ZLGYpJzFa7DzIX6SaFgS1tynLlILGVc43YbY+z/7pYIWb1qt6R6W2rKO&#10;qpSLVAOISkpDJNE4Gi7YmjPQNXFURJ8zBtRtlaJTcPD14Vp7dgLiyeRytrvc9k4NVLK/nY3oN7Q8&#10;uOf2f8mTettBaPqQbBpCtCXvhGCPWZIOWD0R+B57VgYnblqKv4UQ9+CJhkRYWq14R4fSSNPhIHHW&#10;oP/xt/vkT+wgK2cd0ZpG/34ELznTny3x5mM5naY9yMp0thiT4t9aDm8t9miukRApaYmdyGLyj/pZ&#10;VB7NN9rAbapKJrCCavcgD8p17NeNdljI7Ta7EfcdxFv74ERK3r/k9hhRtfmRX9EZQCP2Z7CHTU3r&#10;9VbPXq/fk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/ZT7fdIAAAAGAQAADwAAAAAAAAABACAA&#10;AAAiAAAAZHJzL2Rvd25yZXYueG1sUEsBAhQAFAAAAAgAh07iQJzOtQJ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6.</w:t>
            </w:r>
            <w:r>
              <w:rPr>
                <w:iCs/>
                <w:sz w:val="20"/>
              </w:rPr>
              <w:t xml:space="preserve">Draw simple objects in </w:t>
            </w:r>
            <w:r>
              <w:rPr>
                <w:iCs/>
                <w:sz w:val="20"/>
              </w:rPr>
              <w:t>2-D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3.95pt;height:12.9pt;width:28.5pt;z-index:2516500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PSkVZpNAgAAlwQAAA4AAABkcnMvZTJvRG9jLnhtbK1UyW7bMBC9F+g/&#10;ELzXsuJ4qRE7MGKkKGA0RpKi5zFFSgJIDkvSltOv75BSli6noj7QM5z98Y2urs9Gs5P0oUW74uVo&#10;zJm0AqvW1iv+9fH2w4KzEMFWoNHKFX+SgV+v37+76txSXmCDupKeURIblp1b8SZGtyyKIBppIIzQ&#10;SUtGhd5AJNXXReWho+xGFxfj8azo0FfOo5Ah0O22N/J1zq+UFPFOqSAj0ytOvcV8+nwe0lmsr2BZ&#10;e3BNK4Y24B+6MNBaKvqSagsR2NG3f6QyrfAYUMWRQFOgUq2QeQaaphz/Ns1DA07mWQic4F5gCv8v&#10;rfhy2nvWVvR2U84sGHqjezzaSlbsntADW2vJyEZAdS4syf/B7f2gBRLT1GflTfqnedg5g/v0Aq48&#10;RybocjIrZzOqIchUzibz+STlLF6DnQ/xk0TDkrDiPnWRWsi4wmkXYu//7JcKWrxttaZ7WGrLOqpS&#10;zlMNICopDZFE42i4YGvOQNfEURF9zhhQt1WKTsHB14cb7dkJiCeTxXS72PRODVSyv52O6Te0PLjn&#10;9n/Jk3rbQmj6kGwaQrQl74Rgj1mSDlg9Efgee1YGJ25bit9BiHvwREMiLK1WvKNDaaTpcJA4a9D/&#10;+Nt98id2kJWzjmhNo38/gpec6c+WePOxvLxMe5CVy+n8ghT/1nJ4a7FHc4OESElL7EQWk3/Uz6Ly&#10;aL7RBm5SVTKBFVS7B3lQbmK/brTDQm422Y247yDu7IMTKXn/kptjRNXmR35FZwCN2J/BHjY1rddb&#10;PXu9fk/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qg7TD0AAAAAYBAAAPAAAAAAAAAAEAIAAA&#10;ACIAAABkcnMvZG93bnJldi54bWxQSwECFAAUAAAACACHTuJA9KRVmk0CAACXBAAADgAAAAAAAAAB&#10;ACAAAAAf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05pt;margin-top:3.95pt;height:12.9pt;width:28.5pt;z-index:2516510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DRwE6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5txZsHQG927o61kxe4JPbC1loxsBFTnw5L8H/weBy2QmKY+KzTpn+Zh5wzu0wu4&#10;8hyZoMvJrJzNppwJMpWzyXw+STmL12CPIX6SzrAkrDimLlILGVc47ULs/Z/9UkHrblut6R6W2rKO&#10;qpTzVAOISkpDJNF4Gi7YmjPQNXFURMwZg9NtlaJTcMD6cKORnYB4MllMt4tN79RAJfvb6Zh+Q8uD&#10;e27/lzypty2Epg/JpiFEW/JOCPaYJengqicCH13PyuDFbUvxOwhxD0g0JMLSasU7OpR2NJ0bJM4a&#10;hz/+dp/8iR1k5awjWtPo34+AkjP92RJvPpaXl2kPsnI5nV+Qgm8th7cWezQ3jhApaYm9yGLyj/pZ&#10;VOjMN9rATapKJrCCavcgD8pN7NeNdljIzSa7Efc9xJ198CIl719yc4xOtfmRX9EZQCP2Z7CHTU3r&#10;9VbPXq/fk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duZ8dIAAAAGAQAADwAAAAAAAAABACAA&#10;AAAiAAAAZHJzL2Rvd25yZXYueG1sUEsBAhQAFAAAAAgAh07iQA0cBOh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7.</w:t>
            </w:r>
            <w:r>
              <w:rPr>
                <w:iCs/>
                <w:sz w:val="20"/>
              </w:rPr>
              <w:t>Draw different views</w:t>
            </w:r>
          </w:p>
          <w:p w:rsidR="00E10401" w:rsidRDefault="007679E9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Top view</w:t>
            </w:r>
          </w:p>
          <w:p w:rsidR="00E10401" w:rsidRDefault="007679E9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Front view</w:t>
            </w:r>
          </w:p>
          <w:p w:rsidR="00E10401" w:rsidRDefault="007679E9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Bottom view</w:t>
            </w:r>
          </w:p>
          <w:p w:rsidR="00E10401" w:rsidRDefault="007679E9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Rear view</w:t>
            </w:r>
          </w:p>
          <w:p w:rsidR="00E10401" w:rsidRDefault="007679E9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Right view</w:t>
            </w:r>
          </w:p>
          <w:p w:rsidR="00E10401" w:rsidRDefault="007679E9">
            <w:pPr>
              <w:pStyle w:val="ListParagraph"/>
              <w:numPr>
                <w:ilvl w:val="0"/>
                <w:numId w:val="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Left view</w:t>
            </w:r>
          </w:p>
          <w:p w:rsidR="00E10401" w:rsidRDefault="007679E9">
            <w:pPr>
              <w:pStyle w:val="ListParagraph"/>
              <w:numPr>
                <w:ilvl w:val="0"/>
                <w:numId w:val="5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Cross-sectional view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9pt;margin-top:2.5pt;height:12.9pt;width:28.5pt;z-index:2516531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ZXbkcEwCAACXBAAADgAAAGRycy9lMm9Eb2MueG1srVRLbxoxEL5X&#10;6n+wfC/LhgApCkQoKFUl1EQhVc+D195dya+ODQv99R17N48+TlU5mBnP+/M3e31zMpodJYbW2SUv&#10;R2POpBWuam295F+f7j5ccRYi2Aq0s3LJzzLwm9X7d9edX8gL1zhdSWSUxIZF55e8idEviiKIRhoI&#10;I+elJaNyaCCSinVRIXSU3ejiYjyeFZ3DyqMTMgS63fRGvsr5lZIi3isVZGR6yam3mE/M5z6dxeoa&#10;FjWCb1oxtAH/0IWB1lLRl1QbiMAO2P6RyrQCXXAqjoQzhVOqFTLPQNOU49+m2TXgZZ6FwAn+Babw&#10;/9KKL8cHZG1FbzfnzIKhN3p0B1vJij0SemBrLRnZCKjOhwX57/wDDlogMU19UmjSP83DThnc8wu4&#10;8hSZoMvJrJzNppwJMpWzyXw+STmL12CPIX6SzrAkLDmmLlILGVc4bkPs/Z/9UkHr7lqt6R4W2rKO&#10;qpTzVAOISkpDJNF4Gi7YmjPQNXFURMwZg9NtlaJTcMB6f6uRHYF4Mrmabq7WvVMDlexvp2P6DS0P&#10;7rn9X/Kk3jYQmj4km4YQbck7IdhjlqS9q84EPrqelcGLu5bitxDiAyDRkAhLqxXv6VDa0XRukDhr&#10;HP74233yJ3aQlbOOaE2jfz8ASs70Z0u8+VheXqY9yMrldH5BCr617N9a7MHcOkKkpCX2IovJP+pn&#10;UaEz32gD16kqmcAKqt2DPCi3sV832mEh1+vsRtz3ELd250VK3r/k+hCdavMjv6IzgEbsz2APm5rW&#10;662evV6/J6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A5/FNIAAAAGAQAADwAAAAAAAAABACAA&#10;AAAiAAAAZHJzL2Rvd25yZXYueG1sUEsBAhQAFAAAAAgAh07iQGV25HB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15pt;margin-top:3.05pt;height:12.85pt;width:28.45pt;z-index:251652096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QQEHdEwCAACXBAAADgAAAGRycy9lMm9Eb2MueG1srVRLbxoxEL5X&#10;6n+wfC/LQiAJAiIUlKoSaqKkVc+D195dya+ODQv99R17N48+TlU5mBnP+/M3u7w5Gc2OEkPr7IqX&#10;ozFn0gpXtbZe8a9f7j5ccRYi2Aq0s3LFzzLwm/X7d8vOL+TENU5XEhklsWHR+RVvYvSLogiikQbC&#10;yHlpyagcGoikYl1UCB1lN7qYjMfzonNYeXRChkC3297I1zm/UlLEe6WCjEyvOPUW84n53KezWC9h&#10;USP4phVDG/APXRhoLRV9SbWFCOyA7R+pTCvQBafiSDhTOKVaIfMMNE05/m2apwa8zLMQOMG/wBT+&#10;X1rx+fiArK3o7eilLBh6o0d3sJWs2COhB7bWkpGNgOp8WJD/k3/AQQskpqlPCk36p3nYKYN7fgFX&#10;niITdDmdl9NyxpkgUzmfltezlLN4DfYY4kfpDEvCimPqIrWQcYXjLsTe/9kvFbTurtWa7mGhLeuo&#10;SnmZagBRSWmIJBpPwwVbcwa6Jo6KiDljcLqtUnQKDljvbzWyIxBPplez7dWmd2qgkv3tbEy/oeXB&#10;Pbf/S57U2xZC04dk0xCiLXknBHvMkrR31ZnAR9ezMnhx11L8DkJ8ACQaEmFpteI9HUo7ms4NEmeN&#10;wx9/u0/+xA6yctYRrWn07wdAyZn+ZIk31+XFRdqDrFzMLiek4FvL/q3FHsytI0RKWmIvspj8o34W&#10;FTrzjTZwk6qSCayg2j3Ig3Ib+3WjHRZys8luxH0PcWefvEjJ+5fcHKJT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WxrDdIAAAAGAQAADwAAAAAAAAABACAA&#10;AAAiAAAAZHJzL2Rvd25yZXYueG1sUEsBAhQAFAAAAAgAh07iQEEBB3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8.</w:t>
            </w:r>
            <w:r>
              <w:rPr>
                <w:iCs/>
                <w:sz w:val="20"/>
              </w:rPr>
              <w:t>Draw different types of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Isometric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Oblique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Perspective projections</w:t>
            </w:r>
          </w:p>
          <w:p w:rsidR="00E10401" w:rsidRDefault="007679E9">
            <w:pPr>
              <w:pStyle w:val="ListParagraph"/>
              <w:numPr>
                <w:ilvl w:val="1"/>
                <w:numId w:val="1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Orthographic projections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541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RQWKITQIAAJcEAAAOAAAAZHJzL2Uyb0RvYy54bWytVEtvGjEQvlfq&#10;f7B8L8uGAAkKRCiIqhJqoqRVz4PX3l3Jr44NC/31HXs3jz5OVTmYGc/78zd7c3symh0lhtbZJS9H&#10;Y86kFa5qbb3kX79sP1xxFiLYCrSzcsnPMvDb1ft3N51fyAvXOF1JZJTEhkXnl7yJ0S+KIohGGggj&#10;56Ulo3JoIJKKdVEhdJTd6OJiPJ4VncPKoxMyBLrd9Ea+yvmVkiLeKxVkZHrJqbeYT8znPp3F6gYW&#10;NYJvWjG0Af/QhYHWUtGXVBuIwA7Y/pHKtAJdcCqOhDOFU6oVMs9A05Tj36Z5asDLPAuBE/wLTOH/&#10;pRWfjw/I2ore7pozC4be6NEdbCUr9kjoga21ZGQjoDofFuT/5B9w0AKJaeqTQpP+aR52yuCeX8CV&#10;p8gEXU5m5Ww25UyQqZxN5vNJylm8BnsM8aN0hiVhyTF1kVrIuMJxF2Lv/+yXClq3bbWme1hoyzqq&#10;Us5TDSAqKQ2RRONpuGBrzkDXxFERMWcMTrdVik7BAev9nUZ2BOLJ5Gq6uVr3Tg1Usr+djuk3tDy4&#10;5/Z/yZN620Bo+pBsGkK0Je+EYI9ZkvauOhP46HpWBi+2LcXvIMQHQKIhEZZWK97TobSj6dwgcdY4&#10;/PG3++RP7CArZx3Rmkb/fgCUnOlPlnhzXV5epj3IyuV0fkEKvrXs31rswdw5QqSkJfYii8k/6mdR&#10;oTPfaAPXqSqZwAqq3YM8KHexXzfaYSHX6+xG3PcQd/bJi5S8f8n1ITrV5kd+RWcAjdifwR42Na3X&#10;Wz17vX5P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h/litEAAAAGAQAADwAAAAAAAAABACAA&#10;AAAiAAAAZHJzL2Rvd25yZXYueG1sUEsBAhQAFAAAAAgAh07iQFFBYoh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551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/drTITAIAAJcEAAAOAAAAZHJzL2Uyb0RvYy54bWytVMlu2zAQvRfo&#10;PxC8N7LiLTUiB0YMFwWCJkhS9DymSEkAyWFJ2nL69R1SytLlVNQHevblzYwur05Gs6P0oUNb8fJs&#10;wpm0AuvONhX/+rj7cMFZiGBr0GhlxZ9k4Ffr9+8ue7eS59iirqVnFMSGVe8q3sboVkURRCsNhDN0&#10;0pJSoTcQifVNUXvoKbrRxflksih69LXzKGQIJN0OSr7O8ZWSIt4qFWRkuuJUW8yvz+8+vcX6ElaN&#10;B9d2YiwD/qEKA52lpC+hthCBHXz3RyjTCY8BVTwTaApUqhMy90DdlJPfunlowcncC4ET3AtM4f+F&#10;FV+Od551dcXPCR4LhmZ0jwdby5rdE3pgGy0Z6Qio3oUV2T+4Oz9ygcjU9Ul5k/6pH3bK4D69gCtP&#10;kQkSThflYjHnTJCqXEyXy2mKWbw6Ox/iJ4mGJaLiPlWRSsi4wvEmxMH+2S4ltLjrtCY5rLRlPWUp&#10;lykH0CopDZFI46i5YBvOQDe0oyL6HDGg7urknZyDb/bX2rMj0J5ML+bbi81g1EItB+l8Qr+x5NE8&#10;l/9LnFTbFkI7uGTV6KItWScEB8wStcf6icD3OGxlcGLXkf8NhHgHntaQJkKnFW/pURqpOxwpzlr0&#10;P/4mT/a0HaTlrKe1pta/H8BLzvRnS3vzsZzN0h1kZjZfpqn7t5r9W409mGskREo6YicymeyjfiaV&#10;R/ONLnCTspIKrKDcA8gjcx2Hc6MbFnKzyWa0+w7ijX1wIgUfJrk5RFRdHvIrOiNotP0Z7PFS03m9&#10;5bPV6/dk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3Uza0QAAAAYBAAAPAAAAAAAAAAEAIAAA&#10;ACIAAABkcnMvZG93bnJldi54bWxQSwECFAAUAAAACACHTuJA/3a0yE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9.</w:t>
            </w:r>
            <w:r>
              <w:rPr>
                <w:iCs/>
                <w:sz w:val="20"/>
              </w:rPr>
              <w:t xml:space="preserve">Draw 1st angle and 3rd angle projections 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73355"/>
                      <wp:effectExtent l="4445" t="4445" r="14605" b="5080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7335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3.65pt;width:28.5pt;z-index:251656192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lxxUUE0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+WnFkw9Eb3eLC1rNk9oQe20ZKRjYDqXViR/4Pb+VELJKapT8qb9E/zsFMG9+kF&#10;XHmKTNDlbFEuFnPOBJnKxWy5nKWcxWuw8yF+kmhYEiruUxephYwrHG9DHPyf/VJBized1nQPK21Z&#10;T1XKZaoBRCWlIZJoHA0XbMMZ6IY4KqLPGQPqrk7RKTj4Zn+tPTsC8WR2Md9ebAanFmo53M4n9Btb&#10;Ht1z+7/kSb1tIbRDSDaNIdqSd0JwwCxJe6yfCHyPAyuDEzcdxd9CiDvwREMiLK1WvKNDaaTpcJQ4&#10;a9H/+Nt98id2kJWznmhNo38/gJec6c+WePOxPD9Pe5CV8/lySop/a9m/tdiDuUZChKhB3WUx+Uf9&#10;LCqP5htt4CZVJRNYQbUHkEflOg7rRjss5GaT3Yj7DuKtfXAiJR9ecnOIqLr8yK/ojKAR+zPY46am&#10;9XqrZ6/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hwEg7SAAAABgEAAA8AAAAAAAAAAQAg&#10;AAAAIgAAAGRycy9kb3ducmV2LnhtbFBLAQIUABQAAAAIAIdO4kCXHFRQTQIAAJcEAAAOAAAAAAAA&#10;AAEAIAAAACE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5721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bqQFIk4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9OObNg6I3u8WBrWbN7Qg9soyUjGwHVu7Ai/we386MWSExTn5Q36Z/mYacM7tML&#10;uPIUmaDL2aJcLOacCTKVi9lyOUs5i9dg50P8JNGwJFTcpy5SCxlXON6GOPg/+6WCFm86rekeVtqy&#10;nqqUy1QDiEpKQyTROBou2IYz0A1xVESfMwbUXZ2iU3Dwzf5ae3YE4snsYr692AxOLdRyuJ1P6De2&#10;PLrn9n/Jk3rbQmiHkGwaQ7Ql74TggFmS9lg/EfgeB1YGJ246ir+FEHfgiYZEWFqteEeH0kjT4Shx&#10;1qL/8bf75E/sICtnPdGaRv9+AC85058t8eZjeX6e9iAr5/PllBT/1rJ/a7EHc42ESElL7EQWk3/U&#10;z6LyaL7RBm5SVTKBFVR7AHlUruOwbrTDQm422Y247yDe2gcnUvLhJTeHiKrLj/yKzggasT+DPW5q&#10;Wq+3evZ6/Z6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Hi2n0gAAAAYBAAAPAAAAAAAAAAEA&#10;IAAAACIAAABkcnMvZG93bnJldi54bWxQSwECFAAUAAAACACHTuJAbqQFIk4CAACXBAAADgAAAAAA&#10;AAABACAAAAAhAQAAZHJzL2Uyb0RvYy54bWxQSwUGAAAAAAYABgBZAQAA4Q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10.</w:t>
            </w:r>
            <w:r>
              <w:rPr>
                <w:iCs/>
                <w:sz w:val="20"/>
              </w:rPr>
              <w:t>Draw sectional view lines</w:t>
            </w:r>
          </w:p>
        </w:tc>
        <w:tc>
          <w:tcPr>
            <w:tcW w:w="1063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77470</wp:posOffset>
                      </wp:positionV>
                      <wp:extent cx="361950" cy="173355"/>
                      <wp:effectExtent l="4445" t="4445" r="14605" b="5080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7335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95pt;margin-top:6.1pt;height:13.65pt;width:28.5pt;z-index:251669504;v-text-anchor:middle;mso-width-relative:page;mso-height-relative:page;" filled="f" stroked="t" coordsize="21600,21600" arcsize="0.166666666666667" o:gfxdata="UEsDBAoAAAAAAIdO4kAAAAAAAAAAAAAAAAAEAAAAZHJzL1BLAwQUAAAACACHTuJA95YM/NIAAAAH&#10;AQAADwAAAGRycy9kb3ducmV2LnhtbE2Oy07DMBBF90j8gzVI7KiTVPSRxumiqGXdgMR2EhvHajyO&#10;Yvf19wwrWN6H7j3V9uYHcTFTdIEU5LMMhKEuaEdWwefH/mUFIiYkjUMgo+BuImzrx4cKSx2udDSX&#10;JlnBIxRLVNCnNJZSxq43HuMsjIY4+w6Tx8RyslJPeOVxP8giyxbSoyN+6HE0u950p+bsFSx2ywO+&#10;yfndBntw7f7owvtXo9TzU55tQCRzS39l+MVndKiZqQ1n0lEMCop8zU32iwIE58sV61bBfP0Ksq7k&#10;f/76B1BLAwQUAAAACACHTuJA2P+9CU0CAACVBAAADgAAAGRycy9lMm9Eb2MueG1srVRLb9swDL4P&#10;2H8QdF8dN3XaBnWKoEGHAcUatBt2ZmTJNqDXKCVO9+tHye5jj9OwHBRS/Pj6RPrq+mg0O0gMvbM1&#10;L09mnEkrXNPbtuZfv9x+uOAsRLANaGdlzZ9k4Ner9++uBr+Up65zupHIKIgNy8HXvIvRL4siiE4a&#10;CCfOS0tG5dBAJBXbokEYKLrRxelstigGh41HJ2QIdLsZjXyV4yslRbxXKsjIdM2ptphPzOcuncXq&#10;CpYtgu96MZUB/1CFgd5S0pdQG4jA9tj/Ecr0Al1wKp4IZwqnVC9k7oG6KWe/dfPYgZe5FyIn+Bea&#10;wv8LKz4ftsj6puYLziwYeqIHt7eNbNgDkQe21ZItEk2DD0tCP/otTlogMfV8VGjSP3XDjpnapxdq&#10;5TEyQZfzRXlZ0QMIMpXn83lVpZjFq7PHED9KZ1gSao6piFRBZhUOdyGO+GdcSmjdba813cNSWzZQ&#10;lvK8ohxAg6Q0RBKNp9aCbTkD3dKEiog5YnC6b5J3cg7Y7m40sgPQlMwvqs3FegR10MjxtprRbyp5&#10;gufyf4mTattA6EaXbJpctCV0YnDkLEk71zwR9ejGmQxe3PbkfwchbgFpCIktWqx4T4fSjrpzk8RZ&#10;5/DH3+4TnmaDrJwNNNTU+vc9oORMf7I0NZfl2VnagqycVeenpOBby+6txe7NjSNGSlphL7KY8FE/&#10;iwqd+Ub7t05ZyQRWUO6R5Em5ieOy0QYLuV5nGE2+h3hnH71IwceXXO+jU31+5Fd2JtJo9jPZ056m&#10;5XqrZ9Tr12T1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eWDPzSAAAABwEAAA8AAAAAAAAAAQAg&#10;AAAAIgAAAGRycy9kb3ducmV2LnhtbFBLAQIUABQAAAAIAIdO4kDY/70JTQIAAJUEAAAOAAAAAAAA&#10;AAEAIAAAACE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11.</w:t>
            </w:r>
            <w:r>
              <w:rPr>
                <w:iCs/>
                <w:sz w:val="20"/>
              </w:rPr>
              <w:t>Draw cutting planes</w:t>
            </w:r>
          </w:p>
        </w:tc>
        <w:tc>
          <w:tcPr>
            <w:tcW w:w="106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12.</w:t>
            </w:r>
            <w:r>
              <w:rPr>
                <w:iCs/>
                <w:sz w:val="20"/>
              </w:rPr>
              <w:t>Draw sectional views</w:t>
            </w:r>
          </w:p>
        </w:tc>
        <w:tc>
          <w:tcPr>
            <w:tcW w:w="106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13.</w:t>
            </w:r>
            <w:r>
              <w:rPr>
                <w:iCs/>
                <w:sz w:val="20"/>
              </w:rPr>
              <w:t>Draw basic dimension lines</w:t>
            </w:r>
          </w:p>
        </w:tc>
        <w:tc>
          <w:tcPr>
            <w:tcW w:w="106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14.</w:t>
            </w:r>
            <w:r>
              <w:rPr>
                <w:iCs/>
                <w:sz w:val="20"/>
              </w:rPr>
              <w:t>Draw basic dimensioning types</w:t>
            </w:r>
          </w:p>
        </w:tc>
        <w:tc>
          <w:tcPr>
            <w:tcW w:w="106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398"/>
        </w:trPr>
        <w:tc>
          <w:tcPr>
            <w:tcW w:w="6729" w:type="dxa"/>
            <w:vAlign w:val="center"/>
          </w:tcPr>
          <w:p w:rsidR="00E10401" w:rsidRDefault="007679E9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15.</w:t>
            </w:r>
            <w:r>
              <w:rPr>
                <w:iCs/>
                <w:sz w:val="20"/>
              </w:rPr>
              <w:t>Draw dimensions on different drawings</w:t>
            </w:r>
          </w:p>
        </w:tc>
        <w:tc>
          <w:tcPr>
            <w:tcW w:w="1063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E10401" w:rsidRDefault="00E10401">
      <w:pPr>
        <w:rPr>
          <w:rFonts w:ascii="Arial" w:hAnsi="Arial" w:cs="Arial"/>
        </w:rPr>
      </w:pPr>
    </w:p>
    <w:p w:rsidR="00E10401" w:rsidRDefault="00E10401">
      <w:pPr>
        <w:rPr>
          <w:rFonts w:ascii="Arial" w:hAnsi="Arial" w:cs="Arial"/>
        </w:rPr>
      </w:pPr>
    </w:p>
    <w:p w:rsidR="00E10401" w:rsidRDefault="007679E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42880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VY4OqiQCAABABAAADgAAAGRycy9lMm9Eb2MueG1srVPf&#10;j9owDH6ftP8hyvtoy4DdVZQTOsQ0Ce3Q2LRnkya0Un4tCRT2189Je4C2PU17SezY+Wx/tudPZyXJ&#10;iTvfGl3RYpRTwjUzdasPFf32df3ugRIfQNcgjeYVvXBPnxZv38w7W/KxaYysuSMIon3Z2Yo2Idgy&#10;yzxruAI/MpZrNArjFARU3SGrHXSIrmQ2zvNZ1hlXW2cY9x5fV72RLhK+EJyFFyE8D0RWFHML6XTp&#10;3MczW8yhPDiwTcuGNOAfslDQagx6hVpBAHJ07R9QqmXOeCPCiBmVGSFaxlMNWE2R/1bNrgHLUy1I&#10;jrdXmvz/g2WfT1tH2rqiU0o0KGzRFyQN9EFyMo30dNaX6LWzWzdoHsVY61k4FW+sgpwTpZcrpfwc&#10;CMPHYlpMHvOCEoa28cNslr+PoNntt3U+fORGkShU1GH0xCScNj70rq8uMZg261ZKfIdSatIh6HSS&#10;Y2cZ4PQICQFFZbEerw+UgDzgWLLgEuTd3wi5At+QE+BkeCPbeshLakwvFt2XGaW9qS/IkjP9+HjL&#10;1i3+34APW3A4LxgfdyC84CGkwaTMIFHSGPfzb+/RH9uIVko6nD9M4scRHKdEftLY4MdiMokDm5TJ&#10;9MMYFXdv2d9b9FE9GywEicbskhj9g3wVhTPqO67KMkZFE2iGsXtqBuU59HuBy8b4cpnccEgthI3e&#10;WRbB+wYsj8GINvXmxs5AGo5p6u6wUnEP7vXkdVv8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R&#10;PWHu2AAAAAgBAAAPAAAAAAAAAAEAIAAAACIAAABkcnMvZG93bnJldi54bWxQSwECFAAUAAAACACH&#10;TuJAVY4OqiQCAABABAAADgAAAAAAAAABACAAAAAnAQAAZHJzL2Uyb0RvYy54bWxQSwUGAAAAAAYA&#10;BgBZAQAAvQ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E10401" w:rsidRDefault="007679E9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lastRenderedPageBreak/>
        <w:t>Date: _______________________________</w:t>
      </w:r>
    </w:p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E10401">
      <w:pPr>
        <w:rPr>
          <w:rFonts w:ascii="Arial" w:hAnsi="Arial" w:cs="Arial"/>
          <w:b/>
          <w:bCs/>
          <w:sz w:val="26"/>
          <w:szCs w:val="26"/>
        </w:rPr>
      </w:pPr>
    </w:p>
    <w:p w:rsidR="00E10401" w:rsidRDefault="007679E9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ANNUXURE-A</w:t>
      </w:r>
    </w:p>
    <w:p w:rsidR="00E10401" w:rsidRDefault="007679E9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</w:rPr>
        <w:br w:type="page"/>
      </w:r>
      <w:r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0401">
        <w:trPr>
          <w:trHeight w:val="803"/>
        </w:trPr>
        <w:tc>
          <w:tcPr>
            <w:tcW w:w="169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3</w:t>
            </w:r>
            <w:r>
              <w:t xml:space="preserve"> Glass &amp; Ceramics (Operator</w:t>
            </w:r>
          </w:p>
        </w:tc>
      </w:tr>
      <w:tr w:rsidR="00E10401">
        <w:trPr>
          <w:trHeight w:val="677"/>
        </w:trPr>
        <w:tc>
          <w:tcPr>
            <w:tcW w:w="169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t>Perform engineering drawing</w:t>
            </w:r>
          </w:p>
        </w:tc>
      </w:tr>
      <w:tr w:rsidR="00E10401">
        <w:trPr>
          <w:trHeight w:val="802"/>
        </w:trPr>
        <w:tc>
          <w:tcPr>
            <w:tcW w:w="169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E10401">
        <w:trPr>
          <w:trHeight w:val="1145"/>
        </w:trPr>
        <w:tc>
          <w:tcPr>
            <w:tcW w:w="169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_______________________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Signature: ______________</w:t>
            </w:r>
          </w:p>
        </w:tc>
      </w:tr>
      <w:tr w:rsidR="00E10401">
        <w:trPr>
          <w:trHeight w:val="2045"/>
        </w:trPr>
        <w:tc>
          <w:tcPr>
            <w:tcW w:w="1699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745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fZ69GDwCAACTBAAADgAAAGRycy9lMm9Eb2MueG1srVRNbxoxEL1X&#10;6n+wfC+7IBJSxBKhRFSVUBM1rXo2Xnt3JX/VNiz01/fZbAJpc6q6BzPjGc+8eTPD4vagFdkLHzpr&#10;KjoelZQIw23dmaai37+tP9xQEiIzNVPWiIoeRaC3y/fvFr2bi4ltraqFJwhiwrx3FW1jdPOiCLwV&#10;moWRdcLAKK3XLEL1TVF71iO6VsWkLK+L3vraectFCLi9PxnpMseXUvD4IGUQkaiKAlvMp8/nNp3F&#10;csHmjWeu7fgAg/0DCs06g6Qvoe5ZZGTnu79C6Y57G6yMI251YaXsuMg1oJpx+Uc1Ty1zItcCcoJ7&#10;oSn8v7D8y/7Rk66u6HRMiWEaPfoK1phplCC4A0G9C3P4PblHP2gBYqr2IL1Ov6iDHDKpxxdSxSES&#10;jsvxbHZTgnoO03hSXl9l0ovzY+dD/CSsJkmoqEf2TCXbb0JEQrg+u6RcwaquXndKZcU32zvlyZ6h&#10;v+v8JcR48spNGdKn7LMMhGHOpGIRmLRD5cE0lDDVYIB59Dn3q9fhMkmZv7eSJJD3LLQnMDnC4KYM&#10;ICUWT7wlaWvrI4j39jSRwfF1h/cbFuIj8xhBMIa1ig84pLJAbweJktb6X2/dJ39MBqyU9BhpVPZz&#10;x7ygRH02mJmP4+k07UBWplezCRR/adleWsxO31mwirEAuiwm/6ieRemt/oHtW6WsMDHDkfvE4aDc&#10;xdOqYX+5WK2yG+besbgxT46n4KmLxq520coud/vMzkAaJj93dNjStFqXevY6/5cs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fZ69GD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6848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3SEW88AgAAkwQAAA4AAABkcnMvZTJvRG9jLnhtbK1U328aMQx+&#10;n7T/Icr7uAPR0iGOCrVimoTWat20Z5NL7k7KrzmBg/31c8K10K1P0+4h2LFjf/5ss7g9GM32EkPn&#10;bMXHo5IzaYWrO9tU/Pu39YcbzkIEW4N2Vlb8KAO/Xb5/t+j9XE5c63QtkVEQG+a9r3gbo58XRRCt&#10;NBBGzktLRuXQQCQVm6JG6Cm60cWkLK+L3mHt0QkZAt3en4x8meMrJUV8UCrIyHTFCVvMJ+Zzm85i&#10;uYB5g+DbTgww4B9QGOgsJX0JdQ8R2A67v0KZTqALTsWRcKZwSnVC5hqomnH5RzVPLXiZayFygn+h&#10;Kfy/sOLL/hFZV1d8OuHMgqEefSXWwDZaMrojgnof5uT35B9x0AKJqdqDQpN+qQ52yKQeX0iVh8gE&#10;XY5ns5uSqBdkGk/K66tMenF+7DHET9IZloSKI2XPVMJ+EyIlJNdnl5QrON3V607rrGCzvdPI9kD9&#10;XecvIaYnr9y0ZX3KPstAgOZMaYiEyXiqPNiGM9ANDbCImHO/eh0uk5T5eytJAnkPoT2ByREGN20J&#10;UmLxxFuStq4+EvHoThMZvFh39H4DIT4C0ggSY7RW8YEOpR2hd4PEWevw11v3yZ8mg6yc9TTSVNnP&#10;HaDkTH+2NDMfx9Np2oGsTK9mE1Lw0rK9tNiduXPE6pgW2IssJv+on0WFzvyg7VulrGQCKyj3icNB&#10;uYunVaP9FXK1ym409x7ixj55kYKnLlq32kWnutztMzsDaTT5uaPDlqbVutSz1/m/ZP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tNaNMAAAAIAQAADwAAAAAAAAABACAAAAAiAAAAZHJzL2Rvd25y&#10;ZXYueG1sUEsBAhQAFAAAAAgAh07iQD3SEW88AgAAkwQAAA4AAAAAAAAAAQAgAAAAIgEAAGRycy9l&#10;Mm9Eb2MueG1sUEsFBgAAAAAGAAYAWQEAANA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____________________________________________________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</w:t>
            </w:r>
          </w:p>
        </w:tc>
      </w:tr>
    </w:tbl>
    <w:p w:rsidR="00E10401" w:rsidRDefault="00E10401">
      <w:pPr>
        <w:rPr>
          <w:rFonts w:ascii="Arial" w:hAnsi="Arial" w:cs="Arial"/>
          <w:sz w:val="2"/>
        </w:rPr>
      </w:pPr>
    </w:p>
    <w:p w:rsidR="00E10401" w:rsidRDefault="00E10401">
      <w:pPr>
        <w:rPr>
          <w:rFonts w:ascii="Arial" w:hAnsi="Arial" w:cs="Arial"/>
          <w:sz w:val="2"/>
        </w:rPr>
      </w:pPr>
    </w:p>
    <w:p w:rsidR="00E10401" w:rsidRDefault="00E10401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10401">
        <w:trPr>
          <w:trHeight w:val="384"/>
        </w:trPr>
        <w:tc>
          <w:tcPr>
            <w:tcW w:w="9480" w:type="dxa"/>
            <w:gridSpan w:val="8"/>
            <w:vAlign w:val="center"/>
          </w:tcPr>
          <w:p w:rsidR="00E10401" w:rsidRDefault="007679E9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Theme="minorEastAsia" w:hAnsi="Arial" w:cs="Arial"/>
                <w:b/>
                <w:szCs w:val="24"/>
              </w:rPr>
              <w:t>(to be filled by the assessor)</w:t>
            </w:r>
          </w:p>
        </w:tc>
      </w:tr>
      <w:tr w:rsidR="00E10401">
        <w:trPr>
          <w:trHeight w:val="487"/>
        </w:trPr>
        <w:tc>
          <w:tcPr>
            <w:tcW w:w="3201" w:type="dxa"/>
            <w:vAlign w:val="center"/>
          </w:tcPr>
          <w:p w:rsidR="00E10401" w:rsidRDefault="007679E9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10401" w:rsidRDefault="007679E9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E10401" w:rsidRDefault="007679E9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Result</w:t>
            </w:r>
          </w:p>
        </w:tc>
      </w:tr>
      <w:tr w:rsidR="00E10401">
        <w:trPr>
          <w:cantSplit/>
          <w:trHeight w:val="1566"/>
        </w:trPr>
        <w:tc>
          <w:tcPr>
            <w:tcW w:w="320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10401" w:rsidRDefault="007679E9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10401" w:rsidRDefault="007679E9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E10401" w:rsidRDefault="007679E9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10401" w:rsidRDefault="007679E9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10401" w:rsidRDefault="007679E9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10401" w:rsidRDefault="007679E9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E10401" w:rsidRDefault="007679E9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Not Yet Competent</w:t>
            </w:r>
          </w:p>
        </w:tc>
      </w:tr>
      <w:tr w:rsidR="00E10401">
        <w:trPr>
          <w:trHeight w:val="295"/>
        </w:trPr>
        <w:tc>
          <w:tcPr>
            <w:tcW w:w="320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  <w:r>
              <w:rPr>
                <w:rFonts w:ascii="Arial" w:eastAsiaTheme="minorEastAsia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E10401">
        <w:trPr>
          <w:trHeight w:val="295"/>
        </w:trPr>
        <w:tc>
          <w:tcPr>
            <w:tcW w:w="320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E10401">
        <w:trPr>
          <w:trHeight w:val="306"/>
        </w:trPr>
        <w:tc>
          <w:tcPr>
            <w:tcW w:w="320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E10401" w:rsidRDefault="00E10401">
      <w:pPr>
        <w:rPr>
          <w:rFonts w:ascii="Arial" w:hAnsi="Arial" w:cs="Arial"/>
          <w:sz w:val="12"/>
          <w:szCs w:val="12"/>
        </w:rPr>
      </w:pPr>
    </w:p>
    <w:p w:rsidR="00E10401" w:rsidRDefault="007679E9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E10401" w:rsidRDefault="007679E9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553"/>
        <w:gridCol w:w="1999"/>
        <w:gridCol w:w="1772"/>
        <w:gridCol w:w="1156"/>
        <w:gridCol w:w="632"/>
        <w:gridCol w:w="633"/>
        <w:gridCol w:w="2525"/>
      </w:tblGrid>
      <w:tr w:rsidR="00E1040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>Assessment Task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Remarks</w:t>
            </w:r>
          </w:p>
        </w:tc>
      </w:tr>
      <w:tr w:rsidR="00E10401">
        <w:trPr>
          <w:trHeight w:val="66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Conduct use of drawing tools</w:t>
            </w:r>
          </w:p>
          <w:p w:rsidR="00E10401" w:rsidRDefault="007679E9">
            <w:pPr>
              <w:pStyle w:val="ListParagraph"/>
              <w:numPr>
                <w:ilvl w:val="0"/>
                <w:numId w:val="7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Pencils</w:t>
            </w:r>
          </w:p>
          <w:p w:rsidR="00E10401" w:rsidRDefault="007679E9">
            <w:pPr>
              <w:pStyle w:val="ListParagraph"/>
              <w:numPr>
                <w:ilvl w:val="0"/>
                <w:numId w:val="7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Drawing tables</w:t>
            </w:r>
          </w:p>
          <w:p w:rsidR="00E10401" w:rsidRDefault="007679E9">
            <w:pPr>
              <w:pStyle w:val="ListParagraph"/>
              <w:numPr>
                <w:ilvl w:val="0"/>
                <w:numId w:val="7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T-square</w:t>
            </w:r>
          </w:p>
          <w:p w:rsidR="00E10401" w:rsidRDefault="007679E9">
            <w:pPr>
              <w:pStyle w:val="ListParagraph"/>
              <w:numPr>
                <w:ilvl w:val="0"/>
                <w:numId w:val="7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Set-square</w:t>
            </w:r>
          </w:p>
          <w:p w:rsidR="00E10401" w:rsidRDefault="007679E9">
            <w:pPr>
              <w:pStyle w:val="ListParagraph"/>
              <w:numPr>
                <w:ilvl w:val="0"/>
                <w:numId w:val="7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Ruler</w:t>
            </w:r>
          </w:p>
          <w:p w:rsidR="00E10401" w:rsidRDefault="007679E9">
            <w:pPr>
              <w:pStyle w:val="ListParagraph"/>
              <w:numPr>
                <w:ilvl w:val="0"/>
                <w:numId w:val="7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Compass</w:t>
            </w:r>
          </w:p>
          <w:p w:rsidR="00E10401" w:rsidRDefault="007679E9">
            <w:pPr>
              <w:pStyle w:val="ListParagraph"/>
              <w:numPr>
                <w:ilvl w:val="0"/>
                <w:numId w:val="7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Protractor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71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Ensure proper use of drawing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526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Draw basic types of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557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basic geometrical shapes</w:t>
            </w:r>
          </w:p>
          <w:p w:rsidR="00E10401" w:rsidRDefault="007679E9">
            <w:pPr>
              <w:pStyle w:val="ListParagraph"/>
              <w:numPr>
                <w:ilvl w:val="0"/>
                <w:numId w:val="8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Circle</w:t>
            </w:r>
          </w:p>
          <w:p w:rsidR="00E10401" w:rsidRDefault="007679E9">
            <w:pPr>
              <w:pStyle w:val="ListParagraph"/>
              <w:numPr>
                <w:ilvl w:val="0"/>
                <w:numId w:val="8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Triangle</w:t>
            </w:r>
          </w:p>
          <w:p w:rsidR="00E10401" w:rsidRDefault="007679E9">
            <w:pPr>
              <w:pStyle w:val="ListParagraph"/>
              <w:numPr>
                <w:ilvl w:val="0"/>
                <w:numId w:val="8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Square</w:t>
            </w:r>
          </w:p>
          <w:p w:rsidR="00E10401" w:rsidRDefault="007679E9">
            <w:pPr>
              <w:pStyle w:val="ListParagraph"/>
              <w:numPr>
                <w:ilvl w:val="0"/>
                <w:numId w:val="8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Rectangle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23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involutes</w:t>
            </w:r>
          </w:p>
          <w:p w:rsidR="00E10401" w:rsidRDefault="007679E9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Arc</w:t>
            </w:r>
          </w:p>
          <w:p w:rsidR="00E10401" w:rsidRDefault="007679E9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Tangent to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57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Draw simple objects in 2-D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575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different views</w:t>
            </w:r>
          </w:p>
          <w:p w:rsidR="00E10401" w:rsidRDefault="007679E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Top view</w:t>
            </w:r>
          </w:p>
          <w:p w:rsidR="00E10401" w:rsidRDefault="007679E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Front view</w:t>
            </w:r>
          </w:p>
          <w:p w:rsidR="00E10401" w:rsidRDefault="007679E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Bottom view</w:t>
            </w:r>
          </w:p>
          <w:p w:rsidR="00E10401" w:rsidRDefault="007679E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Rear view</w:t>
            </w:r>
          </w:p>
          <w:p w:rsidR="00E10401" w:rsidRDefault="007679E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Right view</w:t>
            </w:r>
          </w:p>
          <w:p w:rsidR="00E10401" w:rsidRDefault="007679E9">
            <w:pPr>
              <w:pStyle w:val="ListParagraph"/>
              <w:numPr>
                <w:ilvl w:val="0"/>
                <w:numId w:val="10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Left view</w:t>
            </w:r>
          </w:p>
          <w:p w:rsidR="00E10401" w:rsidRDefault="007679E9">
            <w:pPr>
              <w:pStyle w:val="ListParagraph"/>
              <w:numPr>
                <w:ilvl w:val="0"/>
                <w:numId w:val="10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Cross-sectional view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440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different types of projections</w:t>
            </w:r>
          </w:p>
          <w:p w:rsidR="00E10401" w:rsidRDefault="007679E9">
            <w:pPr>
              <w:pStyle w:val="ListParagraph"/>
              <w:numPr>
                <w:ilvl w:val="0"/>
                <w:numId w:val="1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Isometric projections</w:t>
            </w:r>
          </w:p>
          <w:p w:rsidR="00E10401" w:rsidRDefault="007679E9">
            <w:pPr>
              <w:pStyle w:val="ListParagraph"/>
              <w:numPr>
                <w:ilvl w:val="0"/>
                <w:numId w:val="1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Oblique projections</w:t>
            </w:r>
          </w:p>
          <w:p w:rsidR="00E10401" w:rsidRDefault="007679E9">
            <w:pPr>
              <w:pStyle w:val="ListParagraph"/>
              <w:numPr>
                <w:ilvl w:val="0"/>
                <w:numId w:val="1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Perspective projections</w:t>
            </w:r>
          </w:p>
          <w:p w:rsidR="00E10401" w:rsidRDefault="007679E9">
            <w:pPr>
              <w:pStyle w:val="ListParagraph"/>
              <w:numPr>
                <w:ilvl w:val="0"/>
                <w:numId w:val="11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Orthographic projections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 xml:space="preserve">Draw 1st angle and 3rd angle projections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sectional view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cutting planes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sectional views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basic dimension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basic dimensioning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42"/>
          <w:jc w:val="center"/>
        </w:trPr>
        <w:tc>
          <w:tcPr>
            <w:tcW w:w="553" w:type="dxa"/>
            <w:shd w:val="clear" w:color="auto" w:fill="auto"/>
            <w:vAlign w:val="center"/>
          </w:tcPr>
          <w:p w:rsidR="00E10401" w:rsidRDefault="00E1040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4927" w:type="dxa"/>
            <w:gridSpan w:val="3"/>
            <w:shd w:val="clear" w:color="auto" w:fill="auto"/>
            <w:vAlign w:val="center"/>
          </w:tcPr>
          <w:p w:rsidR="00E10401" w:rsidRDefault="007679E9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Draw dimensions on different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0401" w:rsidRDefault="00E10401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E10401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96XVCPQIAAJMEAAAOAAAAZHJzL2Uyb0RvYy54bWytVE1v2zAM&#10;vQ/YfxB0X+xkadMFdYqgRYYBwVo0G3ZmZMk2oK9RSpzs149S3Dbdehrmg0KKFPn4SOb65mA020sM&#10;nbMVH49KzqQVru5sU/Hv31YfrjgLEWwN2llZ8aMM/Gbx/t117+dy4lqna4mMgtgw733F2xj9vCiC&#10;aKWBMHJeWjIqhwYiqdgUNUJP0Y0uJmV5WfQOa49OyBDo9u5k5IscXykp4r1SQUamK07YYj4xn9t0&#10;FotrmDcIvu3EAAP+AYWBzlLS51B3EIHtsPsrlOkEuuBUHAlnCqdUJ2SugaoZl39Us2nBy1wLkRP8&#10;M03h/4UVX/cPyLq64tOPnFkw1KNHYg1soyWjOyKo92FOfhv/gIMWSEzVHhSa9Et1sEMm9fhMqjxE&#10;JuhyPJtdlUS9INN4Ul5eZNKLl8ceQ/wsnWFJqDhS9kwl7NchUkJyfXJJuYLTXb3qtM4KNttbjWwP&#10;1N9V/hJievLKTVvWp+yzDARozpSGSJiMp8qDbTgD3dAAi4g596vX4TxJmb+3kiSQdxDaE5gcYXDT&#10;liAlFk+8JWnr6iMRj+40kcGLVUfv1xDiAyCNIDFGaxXv6VDaEXo3SJy1Dn+9dZ/8aTLIyllPI02V&#10;/dwBSs70F0sz82k8naYdyMr0YjYhBc8t23OL3ZlbR6yOaYG9yGLyj/pJVOjMD9q+ZcpKJrCCcp84&#10;HJTbeFo12l8hl8vsRnPvIa7txosUPHXRuuUuOtXlbr+wM5BGk587OmxpWq1zPXu9/Jc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/el1Qj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HiSqCPAIAAJMEAAAOAAAAZHJzL2Uyb0RvYy54bWytVE1v2zAM&#10;vQ/YfxB0X+wEbdMGcYqgRYYBwVo0G3ZWZMk2oK9JSpzs1+9Jcdt062mYDwopUuTjI5n57UErshc+&#10;dNZUdDwqKRGG27ozTUW/f1t9uqYkRGZqpqwRFT2KQG8XHz/MezcTE9taVQtPEMSEWe8q2sboZkUR&#10;eCs0CyPrhIFRWq9ZhOqbovasR3StiklZXhW99bXzlosQcHt/MtJFji+l4PFByiAiURUFtphPn89t&#10;OovFnM0az1zb8QEG+wcUmnUGSV9C3bPIyM53f4XSHfc2WBlH3OrCStlxkWtANePyj2o2LXMi1wJy&#10;gnuhKfy/sPzr/tGTrq7ozZgSwzR69ATWmGmUILgDQb0LM/ht3KMftAAxVXuQXqdf1EEOmdTjC6ni&#10;EAnH5Xg6vS5BPYdpPCmvLjPpxetj50P8LKwmSaioR/ZMJduvQ0RCuD67pFzBqq5edUplxTfbO+XJ&#10;nqG/q/wlxHjyxk0Z0qfs0wyEYc6kYhGYtEPlwTSUMNVggHn0Ofeb1+E8SZm/95IkkPcstCcwOcLg&#10;pgwgJRZPvCVpa+sjiPf2NJHB8VWH92sW4iPzGEEwhrWKDzikskBvB4mS1vpf790nf0wGrJT0GGlU&#10;9nPHvKBEfTGYmZvxxUXagaxcXE4nUPy5ZXtuMTt9Z8EqxgLospj8o3oWpbf6B7ZvmbLCxAxH7hOH&#10;g3IXT6uG/eViucxumHvH4tpsHE/BUxeNXe6ilV3u9is7A2mY/NzRYUvTap3r2ev1v2T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2vEb7UAAAACAEAAA8AAAAAAAAAAQAgAAAAIgAAAGRycy9kb3du&#10;cmV2LnhtbFBLAQIUABQAAAAIAIdO4kDHiSqC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E10401" w:rsidRDefault="00E10401">
      <w:pPr>
        <w:jc w:val="center"/>
        <w:rPr>
          <w:rFonts w:ascii="Arial" w:hAnsi="Arial" w:cs="Arial"/>
          <w:b/>
          <w:sz w:val="32"/>
        </w:rPr>
      </w:pPr>
    </w:p>
    <w:p w:rsidR="00E10401" w:rsidRDefault="00E10401">
      <w:pPr>
        <w:jc w:val="center"/>
        <w:rPr>
          <w:rFonts w:ascii="Arial" w:hAnsi="Arial" w:cs="Arial"/>
          <w:b/>
          <w:sz w:val="32"/>
        </w:rPr>
      </w:pPr>
    </w:p>
    <w:p w:rsidR="00E10401" w:rsidRDefault="00E10401">
      <w:pPr>
        <w:jc w:val="center"/>
        <w:rPr>
          <w:rFonts w:ascii="Arial" w:hAnsi="Arial" w:cs="Arial"/>
          <w:b/>
          <w:sz w:val="32"/>
        </w:rPr>
      </w:pPr>
    </w:p>
    <w:p w:rsidR="00E10401" w:rsidRDefault="00E10401">
      <w:pPr>
        <w:jc w:val="center"/>
        <w:rPr>
          <w:rFonts w:ascii="Arial" w:hAnsi="Arial" w:cs="Arial"/>
          <w:b/>
          <w:sz w:val="32"/>
        </w:rPr>
      </w:pPr>
    </w:p>
    <w:p w:rsidR="00E10401" w:rsidRDefault="00E10401">
      <w:pPr>
        <w:jc w:val="center"/>
        <w:rPr>
          <w:rFonts w:ascii="Arial" w:hAnsi="Arial" w:cs="Arial"/>
          <w:b/>
          <w:sz w:val="32"/>
        </w:rPr>
      </w:pPr>
    </w:p>
    <w:p w:rsidR="00E10401" w:rsidRDefault="00E10401">
      <w:pPr>
        <w:jc w:val="center"/>
        <w:rPr>
          <w:rFonts w:ascii="Arial" w:hAnsi="Arial" w:cs="Arial"/>
          <w:b/>
          <w:sz w:val="32"/>
        </w:rPr>
      </w:pPr>
    </w:p>
    <w:p w:rsidR="00E10401" w:rsidRDefault="00E10401">
      <w:pPr>
        <w:jc w:val="center"/>
        <w:rPr>
          <w:rFonts w:ascii="Arial" w:hAnsi="Arial" w:cs="Arial"/>
          <w:b/>
          <w:sz w:val="32"/>
        </w:rPr>
      </w:pPr>
    </w:p>
    <w:p w:rsidR="00E10401" w:rsidRDefault="007679E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E10401" w:rsidRDefault="007679E9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E10401">
        <w:trPr>
          <w:trHeight w:val="264"/>
        </w:trPr>
        <w:tc>
          <w:tcPr>
            <w:tcW w:w="159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31" w:type="dxa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 National Vocational Certificate Level-</w:t>
            </w:r>
            <w:r>
              <w:t>-</w:t>
            </w:r>
            <w:r>
              <w:t>3</w:t>
            </w:r>
            <w:r>
              <w:t xml:space="preserve"> Glass &amp; Ceramics (Operator)</w:t>
            </w:r>
          </w:p>
        </w:tc>
      </w:tr>
      <w:tr w:rsidR="00E10401">
        <w:trPr>
          <w:trHeight w:val="264"/>
        </w:trPr>
        <w:tc>
          <w:tcPr>
            <w:tcW w:w="159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31" w:type="dxa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Perform engineering drawing</w:t>
            </w:r>
          </w:p>
        </w:tc>
      </w:tr>
      <w:tr w:rsidR="00E10401">
        <w:trPr>
          <w:trHeight w:val="605"/>
        </w:trPr>
        <w:tc>
          <w:tcPr>
            <w:tcW w:w="159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31" w:type="dxa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E10401">
        <w:trPr>
          <w:trHeight w:val="1055"/>
        </w:trPr>
        <w:tc>
          <w:tcPr>
            <w:tcW w:w="159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31" w:type="dxa"/>
          </w:tcPr>
          <w:p w:rsidR="00E10401" w:rsidRDefault="007679E9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:rsidR="00E10401">
        <w:trPr>
          <w:trHeight w:val="1883"/>
        </w:trPr>
        <w:tc>
          <w:tcPr>
            <w:tcW w:w="1591" w:type="dxa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31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950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gDlukjoCAACRBAAADgAAAGRycy9lMm9Eb2MueG1srVRNb9swDL0P&#10;2H8QdF/tBG3TBU2KoEWGAcVarBt2ZmTJNqCvSUqc7tfvSXHbdOtpmA8KKVLk4yOZy6u90WwnQ+yd&#10;XfDJSc2ZtMI1vW0X/Pu39YcLzmIi25B2Vi74o4z8avn+3eXg53LqOqcbGRiC2Dgf/IJ3Kfl5VUXR&#10;SUPxxHlpYVQuGEpQQ1s1gQZEN7qa1vV5NbjQ+OCEjBG3NwcjX5b4SkmR7pSKMjG94MCWyhnKucln&#10;tbykeRvId70YYdA/oDDUWyR9DnVDidg29H+FMr0ILjqVToQzlVOqF7LUgGom9R/VPHTkZakF5ET/&#10;TFP8f2HFl919YH2D3nFmyaBFX0Ea2VZLNsn0DD7O4fXg78OoRYi51r0KJv+iCrYvlD4+Uyr3iQlc&#10;TmazixrEC5gm0/r8rFBevTz2IaZP0hmWhQUPSF6IpN1tTEgI1yeXnCs63TfrXuuihHZzrQPbEbq7&#10;Ll9GjCev3LRlQ84+K0AIU6Y0JWAyHnVH23JGusX4ihRK7lev43GSunxvJckgbyh2BzAlwuimLSBl&#10;Fg+8ZWnjmkfQHtxhHqMX6x7vbymmewoYQDCGpUp3OJR2QO9GibPOhV9v3Wd/zAWsnA0YaFT2c0tB&#10;cqY/W0zMx8npad6AopyezaZQwrFlc2yxW3PtwCqmAuiKmP2TfhJVcOYHdm+Vs8JEViD3gcNRuU6H&#10;RcP2CrlaFTdMvad0ax+8yMFzF61bbZNTfen2CzsjaZj70tFxR/NiHevF6+WfZP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pMyOdIAAAAHAQAADwAAAAAAAAABACAAAAAiAAAAZHJzL2Rvd25yZXYu&#10;eG1sUEsBAhQAFAAAAAgAh07iQIA5bpI6AgAAkQQAAA4AAAAAAAAAAQAgAAAAIQEAAGRycy9lMm9E&#10;b2MueG1sUEsFBgAAAAAGAAYAWQEAAM0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7052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S0D/s7AgAAkQQAAA4AAABkcnMvZTJvRG9jLnhtbK1U328aMQx+&#10;n7T/Icr7egeipUM9KlTENAmt1di0Z5NL7k7KrzmBg/31c8KV0q1P0+4h2LHjz/5sc3d/MJrtJYbO&#10;2YqPrkrOpBWu7mxT8e/fVh9uOQsRbA3aWVnxowz8fv7+3V3vZ3LsWqdriYyC2DDrfcXbGP2sKIJo&#10;pYFw5by0ZFQODURSsSlqhJ6iG12My/Km6B3WHp2QIdDt8mTk8xxfKSnio1JBRqYrTrnFfGI+t+ks&#10;5ncwaxB824khDfiHLAx0lkDPoZYQge2w+yuU6QS64FS8Es4UTqlOyFwDVTMq/6hm04KXuRYiJ/gz&#10;TeH/hRVf9k/IurriY84sGGrRVyINbKMlGyd6eh9m5LXxTzhogcRU60GhSb9UBTtkSo9nSuUhMkGX&#10;o+n0tiTiBZlG4/LmOlNevDz2GOIn6QxLQsWRwDORsF+HSIDk+uySsILTXb3qtM4KNtsHjWwP1N1V&#10;/lLG9OSVm7asT+jTnAjQlCkNkXIynuoOtuEMdEPjKyJm7FevwyVImb+3QFKSSwjtKZkcYXDTllJK&#10;LJ54S9LW1UeiHd1pHoMXq47eryHEJ0AaQGKMlio+0qG0o+zdIHHWOvz11n3yp7kgK2c9DTRV9nMH&#10;KDnTny1NzMfRZJI2ICuT6+mYFLy0bC8tdmceHLE6ovX1IovJP+pnUaEzP2j3FgmVTGAFYZ84HJSH&#10;eFo02l4hF4vsRlPvIa7txosUPHXRusUuOtXlbr+wM5BGc587OuxoWqxLPXu9/JP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Q601o0wAAAAgBAAAPAAAAAAAAAAEAIAAAACIAAABkcnMvZG93bnJl&#10;di54bWxQSwECFAAUAAAACACHTuJA5LQP+zsCAACRBAAADgAAAAAAAAABACAAAAAi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Name of the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Assessor:________________________________________________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Assessor’s code:____________________________________________________</w:t>
            </w: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:rsidR="00E10401" w:rsidRDefault="007679E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10401" w:rsidRDefault="007679E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Candidate’s response is not required to be identical, but similar 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1.35pt;margin-top:254.8pt;height:31.15pt;width:467.25pt;z-index:251666432;v-text-anchor:middle;mso-width-relative:page;mso-height-relative:page;" filled="f" stroked="t" coordsize="21600,21600" o:gfxdata="UEsDBAoAAAAAAIdO4kAAAAAAAAAAAAAAAAAEAAAAZHJzL1BLAwQUAAAACACHTuJAgJEHCdkAAAAK&#10;AQAADwAAAGRycy9kb3ducmV2LnhtbE2PwU7DMAyG70i8Q2QkblvSwdq1azohJC47gBhIu3pt1lQ0&#10;TtWk63h7zAmOtj/9/v5yd3W9uJgxdJ40JEsFwlDtm45aDZ8fL4sNiBCRGuw9GQ3fJsCuur0psWj8&#10;TO/mcoit4BAKBWqwMQ6FlKG2xmFY+sEQ385+dBh5HFvZjDhzuOvlSqlUOuyIP1gczLM19ddhcho2&#10;eTatH8842ePbvH8lmz7Vaq/1/V2itiCiucY/GH71WR0qdjr5iZogeg2LVcakhrXKUxAM5A8Jdznx&#10;JktykFUp/1eofgBQSwMEFAAAAAgAh07iQOtiJdQ7AgAAcwQAAA4AAABkcnMvZTJvRG9jLnhtbK1U&#10;227bMAx9H7B/EPS+Otd2CeoUQYsOA4I1WDbsmZEl24Buo5Q42dePkt20uzwNy4NCitSheHTo27uT&#10;0ewoMbTOlnx8NeJMWuGq1tYl//rl8d17zkIEW4F2Vpb8LAO/W719c9v5pZy4xulKIiMQG5adL3kT&#10;o18WRRCNNBCunJeWgsqhgUgu1kWF0BG60cVkNLouOoeVRydkCLT70Af5KuMrJUV8UirIyHTJ6W4x&#10;r5jXfVqL1S0sawTftGK4BvzDLQy0lopeoB4gAjtg+weUaQW64FS8Es4UTqlWyNwDdTMe/dbNrgEv&#10;cy9ETvAXmsL/gxWfjltkbVXyKWcWDD3RZyINbK0lmyZ6Oh+WlLXzWxy8QGbq9aTQpH/qgp0ypecL&#10;pfIUmaDN+WI6G93MORMUmy7m16N5Ai1eTnsM8YN0hiWj5EjVM5Nw3ITYpz6npGLWPbZa0z4stWUd&#10;gY4zPJB4lIZIlYyndoKtOQNdkypFxIwYnG6rdDodDljv7zWyIyRl5N9wsV/SUukHCE2fl0NDmrbU&#10;RiKnpyNZ8bQ/DRztXXUmYtH1igtePLYEtYEQt4AkMRIjjU18okVpR324weKscfjjb/spn16eopx1&#10;JFlq8vsBUHKmP1rSxGI8myWNZ2c2v5mQg68j+9cRezD3jnof04B6kc2UH/WzqdCZbzRd61SVQmAF&#10;1e7pHJz72I8SzaeQ63VOI117iBu78yKB92+2PkSn2vyciaienYE/UnYWxDCFaXRe+znr5Vux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AkQcJ2QAAAAoBAAAPAAAAAAAAAAEAIAAAACIAAABkcnMv&#10;ZG93bnJldi54bWxQSwECFAAUAAAACACHTuJA62Il1DsCAABzBAAADgAAAAAAAAABACAAAAAoAQAA&#10;ZHJzL2Uyb0RvYy54bWxQSwUGAAAAAAYABgBZAQAA1QUAAAAA&#10;">
                <v:fill on="f" focussize="0,0"/>
                <v:stroke weight="0.2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E10401" w:rsidRDefault="00E10401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E10401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(Candidate confidently answered questions correctly and demonstrated understanding of the topics and their appl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10401" w:rsidRDefault="007679E9">
            <w:pPr>
              <w:spacing w:after="0" w:line="240" w:lineRule="auto"/>
              <w:ind w:right="-76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E10401">
        <w:trPr>
          <w:trHeight w:val="315"/>
        </w:trPr>
        <w:tc>
          <w:tcPr>
            <w:tcW w:w="567" w:type="dxa"/>
            <w:vMerge w:val="restart"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1907"/>
        </w:trPr>
        <w:tc>
          <w:tcPr>
            <w:tcW w:w="567" w:type="dxa"/>
            <w:vMerge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441"/>
        </w:trPr>
        <w:tc>
          <w:tcPr>
            <w:tcW w:w="567" w:type="dxa"/>
            <w:vMerge w:val="restart"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1808"/>
        </w:trPr>
        <w:tc>
          <w:tcPr>
            <w:tcW w:w="567" w:type="dxa"/>
            <w:vMerge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430"/>
        </w:trPr>
        <w:tc>
          <w:tcPr>
            <w:tcW w:w="567" w:type="dxa"/>
            <w:vMerge w:val="restart"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1628"/>
        </w:trPr>
        <w:tc>
          <w:tcPr>
            <w:tcW w:w="567" w:type="dxa"/>
            <w:vMerge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407"/>
        </w:trPr>
        <w:tc>
          <w:tcPr>
            <w:tcW w:w="567" w:type="dxa"/>
            <w:vMerge w:val="restart"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1637"/>
        </w:trPr>
        <w:tc>
          <w:tcPr>
            <w:tcW w:w="567" w:type="dxa"/>
            <w:vMerge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453"/>
        </w:trPr>
        <w:tc>
          <w:tcPr>
            <w:tcW w:w="567" w:type="dxa"/>
            <w:vMerge w:val="restart"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1639"/>
        </w:trPr>
        <w:tc>
          <w:tcPr>
            <w:tcW w:w="567" w:type="dxa"/>
            <w:vMerge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442"/>
        </w:trPr>
        <w:tc>
          <w:tcPr>
            <w:tcW w:w="567" w:type="dxa"/>
            <w:vMerge w:val="restart"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10401">
        <w:trPr>
          <w:trHeight w:val="1880"/>
        </w:trPr>
        <w:tc>
          <w:tcPr>
            <w:tcW w:w="567" w:type="dxa"/>
            <w:vMerge/>
          </w:tcPr>
          <w:p w:rsidR="00E10401" w:rsidRDefault="00E1040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E10401" w:rsidRDefault="00E10401">
      <w:pPr>
        <w:rPr>
          <w:rFonts w:ascii="Arial" w:hAnsi="Arial" w:cs="Arial"/>
        </w:rPr>
      </w:pPr>
    </w:p>
    <w:p w:rsidR="00E10401" w:rsidRDefault="00E10401">
      <w:pPr>
        <w:rPr>
          <w:rFonts w:ascii="Arial" w:hAnsi="Arial" w:cs="Arial"/>
        </w:rPr>
      </w:pPr>
    </w:p>
    <w:tbl>
      <w:tblPr>
        <w:tblStyle w:val="TableGrid"/>
        <w:tblW w:w="9017" w:type="dxa"/>
        <w:tblLayout w:type="fixed"/>
        <w:tblLook w:val="04A0" w:firstRow="1" w:lastRow="0" w:firstColumn="1" w:lastColumn="0" w:noHBand="0" w:noVBand="1"/>
      </w:tblPr>
      <w:tblGrid>
        <w:gridCol w:w="9017"/>
      </w:tblGrid>
      <w:tr w:rsidR="00E10401">
        <w:trPr>
          <w:trHeight w:val="548"/>
        </w:trPr>
        <w:tc>
          <w:tcPr>
            <w:tcW w:w="9017" w:type="dxa"/>
            <w:shd w:val="clear" w:color="auto" w:fill="auto"/>
          </w:tcPr>
          <w:p w:rsidR="00E10401" w:rsidRDefault="007679E9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E10401">
        <w:tc>
          <w:tcPr>
            <w:tcW w:w="9017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E10401">
        <w:tc>
          <w:tcPr>
            <w:tcW w:w="9017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E10401">
        <w:tc>
          <w:tcPr>
            <w:tcW w:w="9017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E10401">
        <w:tc>
          <w:tcPr>
            <w:tcW w:w="9017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E10401">
        <w:tc>
          <w:tcPr>
            <w:tcW w:w="9017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E10401">
        <w:trPr>
          <w:trHeight w:val="1655"/>
        </w:trPr>
        <w:tc>
          <w:tcPr>
            <w:tcW w:w="9017" w:type="dxa"/>
          </w:tcPr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E10401" w:rsidRDefault="00E10401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E10401" w:rsidRDefault="007679E9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________________________ </w:t>
            </w:r>
            <w:r>
              <w:rPr>
                <w:rFonts w:ascii="Arial" w:eastAsiaTheme="minorEastAsia" w:hAnsi="Arial" w:cs="Arial"/>
                <w:b/>
                <w:szCs w:val="24"/>
              </w:rPr>
              <w:t>Assessor’s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 ___________</w:t>
            </w:r>
          </w:p>
        </w:tc>
      </w:tr>
    </w:tbl>
    <w:p w:rsidR="00E10401" w:rsidRDefault="00E10401">
      <w:pPr>
        <w:rPr>
          <w:rFonts w:ascii="Arial" w:hAnsi="Arial" w:cs="Arial"/>
        </w:rPr>
      </w:pPr>
    </w:p>
    <w:p w:rsidR="00E10401" w:rsidRDefault="00E10401">
      <w:pPr>
        <w:rPr>
          <w:rFonts w:ascii="Arial" w:hAnsi="Arial" w:cs="Arial"/>
        </w:rPr>
      </w:pPr>
    </w:p>
    <w:p w:rsidR="00E10401" w:rsidRDefault="00E10401">
      <w:pPr>
        <w:rPr>
          <w:rFonts w:ascii="Arial" w:hAnsi="Arial" w:cs="Arial"/>
          <w:b/>
          <w:bCs/>
          <w:sz w:val="20"/>
          <w:szCs w:val="20"/>
        </w:rPr>
      </w:pPr>
    </w:p>
    <w:sectPr w:rsidR="00E10401">
      <w:footerReference w:type="default" r:id="rId11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9E9" w:rsidRDefault="007679E9">
      <w:pPr>
        <w:spacing w:after="0" w:line="240" w:lineRule="auto"/>
      </w:pPr>
      <w:r>
        <w:separator/>
      </w:r>
    </w:p>
  </w:endnote>
  <w:endnote w:type="continuationSeparator" w:id="0">
    <w:p w:rsidR="007679E9" w:rsidRDefault="00767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</w:sdtPr>
    <w:sdtEndPr/>
    <w:sdtContent>
      <w:p w:rsidR="00E10401" w:rsidRDefault="007679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F7C">
          <w:rPr>
            <w:noProof/>
          </w:rPr>
          <w:t>1</w:t>
        </w:r>
        <w:r>
          <w:fldChar w:fldCharType="end"/>
        </w:r>
      </w:p>
    </w:sdtContent>
  </w:sdt>
  <w:p w:rsidR="00E10401" w:rsidRDefault="00E104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9E9" w:rsidRDefault="007679E9">
      <w:pPr>
        <w:spacing w:after="0" w:line="240" w:lineRule="auto"/>
      </w:pPr>
      <w:r>
        <w:separator/>
      </w:r>
    </w:p>
  </w:footnote>
  <w:footnote w:type="continuationSeparator" w:id="0">
    <w:p w:rsidR="007679E9" w:rsidRDefault="00767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23A1337"/>
    <w:multiLevelType w:val="singleLevel"/>
    <w:tmpl w:val="A23A1337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A80A25A1"/>
    <w:multiLevelType w:val="singleLevel"/>
    <w:tmpl w:val="A80A25A1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AD2DAA5B"/>
    <w:multiLevelType w:val="singleLevel"/>
    <w:tmpl w:val="AD2DAA5B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BEDE091E"/>
    <w:multiLevelType w:val="singleLevel"/>
    <w:tmpl w:val="BEDE091E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E0E609EF"/>
    <w:multiLevelType w:val="singleLevel"/>
    <w:tmpl w:val="E0E609EF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E9D6DDE0"/>
    <w:multiLevelType w:val="singleLevel"/>
    <w:tmpl w:val="E9D6DDE0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3EE14F2"/>
    <w:multiLevelType w:val="singleLevel"/>
    <w:tmpl w:val="13EE14F2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 w15:restartNumberingAfterBreak="0">
    <w:nsid w:val="321EFC03"/>
    <w:multiLevelType w:val="singleLevel"/>
    <w:tmpl w:val="321EFC03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68037997"/>
    <w:multiLevelType w:val="multilevel"/>
    <w:tmpl w:val="6803799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0D6CE"/>
    <w:multiLevelType w:val="singleLevel"/>
    <w:tmpl w:val="74B0D6CE"/>
    <w:lvl w:ilvl="0">
      <w:start w:val="1"/>
      <w:numFmt w:val="lowerLetter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724EF"/>
    <w:rsid w:val="00274643"/>
    <w:rsid w:val="00276BCD"/>
    <w:rsid w:val="00284F3D"/>
    <w:rsid w:val="00292233"/>
    <w:rsid w:val="00292AA0"/>
    <w:rsid w:val="002A2841"/>
    <w:rsid w:val="002A3751"/>
    <w:rsid w:val="002B72C5"/>
    <w:rsid w:val="002C17E0"/>
    <w:rsid w:val="002C1ECE"/>
    <w:rsid w:val="002E05BA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16260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71B7"/>
    <w:rsid w:val="007679E9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A62CE"/>
    <w:rsid w:val="008B0114"/>
    <w:rsid w:val="008B257B"/>
    <w:rsid w:val="008C6704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3F7C"/>
    <w:rsid w:val="00A2773F"/>
    <w:rsid w:val="00A35EC5"/>
    <w:rsid w:val="00A408E1"/>
    <w:rsid w:val="00A46940"/>
    <w:rsid w:val="00A6046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12E"/>
    <w:rsid w:val="00CD47B9"/>
    <w:rsid w:val="00CD5935"/>
    <w:rsid w:val="00D0344A"/>
    <w:rsid w:val="00D11EF0"/>
    <w:rsid w:val="00D3033E"/>
    <w:rsid w:val="00D56305"/>
    <w:rsid w:val="00D63F6B"/>
    <w:rsid w:val="00D646AF"/>
    <w:rsid w:val="00D702BE"/>
    <w:rsid w:val="00D95455"/>
    <w:rsid w:val="00DA03FD"/>
    <w:rsid w:val="00DD2BAD"/>
    <w:rsid w:val="00DE6544"/>
    <w:rsid w:val="00E10401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  <w:rsid w:val="067807E6"/>
    <w:rsid w:val="0C7718BD"/>
    <w:rsid w:val="13D65D8B"/>
    <w:rsid w:val="2A10707F"/>
    <w:rsid w:val="2BE80D92"/>
    <w:rsid w:val="2D657079"/>
    <w:rsid w:val="40DC720B"/>
    <w:rsid w:val="49AE2A86"/>
    <w:rsid w:val="4B2B5265"/>
    <w:rsid w:val="56BC7993"/>
    <w:rsid w:val="65D47B65"/>
    <w:rsid w:val="763A7A38"/>
    <w:rsid w:val="774A69CD"/>
    <w:rsid w:val="792E4DBE"/>
    <w:rsid w:val="7A81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2074062-C561-4002-B2C6-50195B8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717B0A-5ADF-4F92-B3BE-706EA90C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Mohni</cp:lastModifiedBy>
  <cp:revision>2</cp:revision>
  <dcterms:created xsi:type="dcterms:W3CDTF">2019-07-28T14:36:00Z</dcterms:created>
  <dcterms:modified xsi:type="dcterms:W3CDTF">2019-07-28T14:36:00Z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